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FA" w:rsidRDefault="002E2AB3" w:rsidP="00BA389A">
      <w:pPr>
        <w:jc w:val="center"/>
        <w:rPr>
          <w:b/>
          <w:sz w:val="28"/>
          <w:u w:val="single"/>
        </w:rPr>
      </w:pPr>
      <w:bookmarkStart w:id="0" w:name="_GoBack"/>
      <w:bookmarkEnd w:id="0"/>
      <w:r>
        <w:rPr>
          <w:b/>
          <w:sz w:val="28"/>
          <w:u w:val="single"/>
        </w:rPr>
        <w:t xml:space="preserve"> Guidelines </w:t>
      </w:r>
      <w:r w:rsidR="0079220A" w:rsidRPr="0079220A">
        <w:rPr>
          <w:b/>
          <w:sz w:val="28"/>
          <w:u w:val="single"/>
        </w:rPr>
        <w:t xml:space="preserve"> for </w:t>
      </w:r>
      <w:r w:rsidR="00F565FE">
        <w:rPr>
          <w:b/>
          <w:sz w:val="28"/>
          <w:u w:val="single"/>
        </w:rPr>
        <w:t xml:space="preserve">Application of </w:t>
      </w:r>
      <w:r w:rsidR="0079220A" w:rsidRPr="0079220A">
        <w:rPr>
          <w:b/>
          <w:sz w:val="28"/>
          <w:u w:val="single"/>
        </w:rPr>
        <w:t>Promotion</w:t>
      </w:r>
    </w:p>
    <w:tbl>
      <w:tblPr>
        <w:tblStyle w:val="TableGrid"/>
        <w:tblW w:w="105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34"/>
        <w:gridCol w:w="1040"/>
        <w:gridCol w:w="1259"/>
        <w:gridCol w:w="1260"/>
      </w:tblGrid>
      <w:tr w:rsidR="00C961FA" w:rsidRPr="00653B14" w:rsidTr="002E46C4">
        <w:trPr>
          <w:jc w:val="center"/>
        </w:trPr>
        <w:tc>
          <w:tcPr>
            <w:tcW w:w="7034" w:type="dxa"/>
            <w:shd w:val="clear" w:color="auto" w:fill="000000" w:themeFill="text1"/>
            <w:vAlign w:val="center"/>
          </w:tcPr>
          <w:p w:rsidR="00C961FA" w:rsidRPr="00653B14" w:rsidRDefault="00C961FA" w:rsidP="002E46C4">
            <w:pPr>
              <w:autoSpaceDE w:val="0"/>
              <w:autoSpaceDN w:val="0"/>
              <w:adjustRightInd w:val="0"/>
              <w:rPr>
                <w:rFonts w:cs="Arial"/>
                <w:b/>
                <w:sz w:val="20"/>
              </w:rPr>
            </w:pPr>
            <w:r w:rsidRPr="00653B14">
              <w:rPr>
                <w:rFonts w:cs="Arial"/>
                <w:b/>
              </w:rPr>
              <w:t>Teaching</w:t>
            </w:r>
            <w:r>
              <w:rPr>
                <w:rFonts w:cs="Arial"/>
                <w:b/>
              </w:rPr>
              <w:t xml:space="preserve"> </w:t>
            </w:r>
            <w:r w:rsidRPr="002569B9">
              <w:rPr>
                <w:rFonts w:cs="Arial"/>
                <w:b/>
                <w:i/>
                <w:color w:val="FFFFFF" w:themeColor="background1"/>
              </w:rPr>
              <w:t>(scoring 60% in each of the tasks is mandatory)</w:t>
            </w:r>
          </w:p>
        </w:tc>
        <w:tc>
          <w:tcPr>
            <w:tcW w:w="1040" w:type="dxa"/>
            <w:shd w:val="clear" w:color="auto" w:fill="000000" w:themeFill="text1"/>
            <w:vAlign w:val="center"/>
          </w:tcPr>
          <w:p w:rsidR="00C961FA" w:rsidRPr="00653B14" w:rsidRDefault="00C961FA" w:rsidP="002E46C4">
            <w:pPr>
              <w:autoSpaceDE w:val="0"/>
              <w:autoSpaceDN w:val="0"/>
              <w:adjustRightInd w:val="0"/>
              <w:jc w:val="center"/>
              <w:rPr>
                <w:rFonts w:cs="Arial"/>
                <w:b/>
                <w:sz w:val="20"/>
              </w:rPr>
            </w:pPr>
            <w:r>
              <w:rPr>
                <w:rFonts w:cs="Arial"/>
                <w:b/>
                <w:sz w:val="20"/>
              </w:rPr>
              <w:t>Max</w:t>
            </w:r>
          </w:p>
        </w:tc>
        <w:tc>
          <w:tcPr>
            <w:tcW w:w="1259" w:type="dxa"/>
            <w:shd w:val="clear" w:color="auto" w:fill="000000" w:themeFill="text1"/>
          </w:tcPr>
          <w:p w:rsidR="00C961FA" w:rsidRPr="003A2BBD" w:rsidRDefault="00C961FA" w:rsidP="002E46C4">
            <w:pPr>
              <w:autoSpaceDE w:val="0"/>
              <w:autoSpaceDN w:val="0"/>
              <w:adjustRightInd w:val="0"/>
              <w:jc w:val="both"/>
              <w:rPr>
                <w:rFonts w:cs="Arial"/>
                <w:b/>
                <w:sz w:val="18"/>
              </w:rPr>
            </w:pPr>
            <w:r>
              <w:rPr>
                <w:rFonts w:cs="Arial"/>
                <w:b/>
                <w:sz w:val="20"/>
              </w:rPr>
              <w:t xml:space="preserve"> </w:t>
            </w:r>
            <w:r w:rsidRPr="003A2BBD">
              <w:rPr>
                <w:rFonts w:cs="Arial"/>
                <w:b/>
                <w:sz w:val="18"/>
              </w:rPr>
              <w:t xml:space="preserve">Secured = </w:t>
            </w:r>
          </w:p>
          <w:p w:rsidR="00C961FA" w:rsidRPr="00653B14" w:rsidRDefault="00C961FA" w:rsidP="002E46C4">
            <w:pPr>
              <w:autoSpaceDE w:val="0"/>
              <w:autoSpaceDN w:val="0"/>
              <w:adjustRightInd w:val="0"/>
              <w:jc w:val="both"/>
              <w:rPr>
                <w:rFonts w:cs="Arial"/>
                <w:b/>
                <w:sz w:val="20"/>
              </w:rPr>
            </w:pPr>
            <w:r>
              <w:rPr>
                <w:rFonts w:cs="Arial"/>
                <w:b/>
                <w:sz w:val="20"/>
              </w:rPr>
              <w:t>Max</w:t>
            </w:r>
            <w:r w:rsidRPr="003A2BBD">
              <w:rPr>
                <w:rFonts w:ascii="Lucida Calligraphy" w:hAnsi="Lucida Calligraphy" w:cs="Arial"/>
                <w:b/>
                <w:sz w:val="14"/>
              </w:rPr>
              <w:t>x</w:t>
            </w:r>
            <w:r>
              <w:rPr>
                <w:rFonts w:cs="Arial"/>
                <w:b/>
                <w:sz w:val="20"/>
              </w:rPr>
              <w:t>Wtg</w:t>
            </w:r>
          </w:p>
        </w:tc>
        <w:tc>
          <w:tcPr>
            <w:tcW w:w="1260" w:type="dxa"/>
            <w:shd w:val="clear" w:color="auto" w:fill="000000" w:themeFill="text1"/>
            <w:vAlign w:val="center"/>
          </w:tcPr>
          <w:p w:rsidR="00C961FA" w:rsidRPr="00653B14" w:rsidRDefault="00C961FA" w:rsidP="002E46C4">
            <w:pPr>
              <w:autoSpaceDE w:val="0"/>
              <w:autoSpaceDN w:val="0"/>
              <w:adjustRightInd w:val="0"/>
              <w:jc w:val="center"/>
              <w:rPr>
                <w:rFonts w:cs="Arial"/>
                <w:b/>
                <w:sz w:val="20"/>
              </w:rPr>
            </w:pPr>
            <w:r w:rsidRPr="00653B14">
              <w:rPr>
                <w:rFonts w:cs="Arial"/>
                <w:b/>
                <w:sz w:val="20"/>
              </w:rPr>
              <w:t>Evidence</w:t>
            </w:r>
          </w:p>
        </w:tc>
      </w:tr>
      <w:tr w:rsidR="00C961FA" w:rsidRPr="00653B14" w:rsidTr="002E46C4">
        <w:trPr>
          <w:trHeight w:val="3073"/>
          <w:jc w:val="center"/>
        </w:trPr>
        <w:tc>
          <w:tcPr>
            <w:tcW w:w="7034" w:type="dxa"/>
          </w:tcPr>
          <w:p w:rsidR="00C961FA" w:rsidRPr="008D7885" w:rsidRDefault="00C961FA" w:rsidP="00C961FA">
            <w:pPr>
              <w:pStyle w:val="ListParagraph"/>
              <w:numPr>
                <w:ilvl w:val="0"/>
                <w:numId w:val="4"/>
              </w:numPr>
              <w:ind w:left="270" w:hanging="270"/>
              <w:jc w:val="both"/>
              <w:rPr>
                <w:b/>
                <w:i/>
                <w:color w:val="7030A0"/>
                <w:sz w:val="20"/>
              </w:rPr>
            </w:pPr>
            <w:r w:rsidRPr="00DF0DF6">
              <w:rPr>
                <w:sz w:val="20"/>
              </w:rPr>
              <w:t>Teaching Effectiveness</w:t>
            </w:r>
            <w:r>
              <w:rPr>
                <w:b/>
                <w:i/>
                <w:color w:val="7030A0"/>
                <w:sz w:val="20"/>
              </w:rPr>
              <w:t xml:space="preserve"> </w:t>
            </w:r>
            <w:r>
              <w:rPr>
                <w:sz w:val="20"/>
              </w:rPr>
              <w:t xml:space="preserve">- </w:t>
            </w:r>
            <w:r w:rsidRPr="00653B14">
              <w:rPr>
                <w:sz w:val="20"/>
              </w:rPr>
              <w:t xml:space="preserve">Planning, implementing and assessing instruction to ensure student learning </w:t>
            </w:r>
            <w:r>
              <w:rPr>
                <w:sz w:val="20"/>
              </w:rPr>
              <w:t>assessed through students’ feedback</w:t>
            </w:r>
          </w:p>
          <w:tbl>
            <w:tblPr>
              <w:tblStyle w:val="TableGrid"/>
              <w:tblW w:w="6264" w:type="dxa"/>
              <w:tblInd w:w="270" w:type="dxa"/>
              <w:tblLayout w:type="fixed"/>
              <w:tblLook w:val="04A0"/>
            </w:tblPr>
            <w:tblGrid>
              <w:gridCol w:w="2304"/>
              <w:gridCol w:w="810"/>
              <w:gridCol w:w="810"/>
              <w:gridCol w:w="810"/>
              <w:gridCol w:w="810"/>
              <w:gridCol w:w="720"/>
            </w:tblGrid>
            <w:tr w:rsidR="00C961FA" w:rsidRPr="00EB4CC9" w:rsidTr="002E46C4">
              <w:tc>
                <w:tcPr>
                  <w:tcW w:w="2304" w:type="dxa"/>
                </w:tcPr>
                <w:p w:rsidR="00C961FA" w:rsidRPr="00EB4CC9" w:rsidRDefault="00C961FA" w:rsidP="002E46C4">
                  <w:pPr>
                    <w:pStyle w:val="ListParagraph"/>
                    <w:ind w:left="0"/>
                    <w:jc w:val="right"/>
                    <w:rPr>
                      <w:rFonts w:ascii="Arial Narrow" w:hAnsi="Arial Narrow"/>
                      <w:color w:val="000000" w:themeColor="text1"/>
                      <w:sz w:val="20"/>
                    </w:rPr>
                  </w:pPr>
                  <w:r>
                    <w:rPr>
                      <w:rFonts w:ascii="Arial Narrow" w:hAnsi="Arial Narrow"/>
                      <w:color w:val="000000" w:themeColor="text1"/>
                      <w:sz w:val="20"/>
                    </w:rPr>
                    <w:t>Duration</w:t>
                  </w:r>
                </w:p>
              </w:tc>
              <w:tc>
                <w:tcPr>
                  <w:tcW w:w="3960" w:type="dxa"/>
                  <w:gridSpan w:val="5"/>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One Year (Odd &amp; Even Semester)</w:t>
                  </w:r>
                </w:p>
              </w:tc>
            </w:tr>
            <w:tr w:rsidR="00C961FA" w:rsidRPr="00EB4CC9" w:rsidTr="002E46C4">
              <w:tc>
                <w:tcPr>
                  <w:tcW w:w="2304" w:type="dxa"/>
                </w:tcPr>
                <w:p w:rsidR="00C961FA" w:rsidRPr="00EB4CC9" w:rsidRDefault="00C961FA" w:rsidP="002E46C4">
                  <w:pPr>
                    <w:pStyle w:val="ListParagraph"/>
                    <w:ind w:left="-54"/>
                    <w:rPr>
                      <w:rFonts w:ascii="Arial Narrow" w:hAnsi="Arial Narrow"/>
                      <w:color w:val="000000" w:themeColor="text1"/>
                      <w:sz w:val="20"/>
                    </w:rPr>
                  </w:pPr>
                  <w:r w:rsidRPr="00EB4CC9">
                    <w:rPr>
                      <w:rFonts w:ascii="Arial Narrow" w:hAnsi="Arial Narrow"/>
                      <w:color w:val="000000" w:themeColor="text1"/>
                      <w:sz w:val="20"/>
                    </w:rPr>
                    <w:t>No. of courses</w:t>
                  </w:r>
                  <w:r>
                    <w:rPr>
                      <w:rFonts w:ascii="Arial Narrow" w:hAnsi="Arial Narrow"/>
                      <w:color w:val="000000" w:themeColor="text1"/>
                      <w:sz w:val="20"/>
                    </w:rPr>
                    <w:t xml:space="preserve"> - Theory</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2</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3</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4</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5</w:t>
                  </w:r>
                </w:p>
              </w:tc>
              <w:tc>
                <w:tcPr>
                  <w:tcW w:w="720" w:type="dxa"/>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6</w:t>
                  </w:r>
                </w:p>
              </w:tc>
            </w:tr>
            <w:tr w:rsidR="00C961FA" w:rsidRPr="00EB4CC9" w:rsidTr="002E46C4">
              <w:tc>
                <w:tcPr>
                  <w:tcW w:w="2304" w:type="dxa"/>
                </w:tcPr>
                <w:p w:rsidR="00C961FA" w:rsidRPr="00EB4CC9" w:rsidRDefault="00C961FA" w:rsidP="002E46C4">
                  <w:pPr>
                    <w:pStyle w:val="ListParagraph"/>
                    <w:ind w:left="-54"/>
                    <w:rPr>
                      <w:rFonts w:ascii="Arial Narrow" w:hAnsi="Arial Narrow"/>
                      <w:color w:val="000000" w:themeColor="text1"/>
                      <w:sz w:val="20"/>
                    </w:rPr>
                  </w:pPr>
                  <w:r>
                    <w:rPr>
                      <w:rFonts w:ascii="Arial Narrow" w:hAnsi="Arial Narrow"/>
                      <w:color w:val="000000" w:themeColor="text1"/>
                      <w:sz w:val="20"/>
                    </w:rPr>
                    <w:t xml:space="preserve">Avg. </w:t>
                  </w:r>
                  <w:r w:rsidRPr="00EB4CC9">
                    <w:rPr>
                      <w:rFonts w:ascii="Arial Narrow" w:hAnsi="Arial Narrow"/>
                      <w:color w:val="000000" w:themeColor="text1"/>
                      <w:sz w:val="20"/>
                    </w:rPr>
                    <w:t>Feedback (%)</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sidRPr="00EB4CC9">
                    <w:rPr>
                      <w:rFonts w:ascii="Arial Narrow" w:hAnsi="Arial Narrow" w:cs="Courier New"/>
                      <w:color w:val="000000" w:themeColor="text1"/>
                      <w:sz w:val="20"/>
                    </w:rPr>
                    <w:t>≥</w:t>
                  </w:r>
                  <w:r w:rsidRPr="00EB4CC9">
                    <w:rPr>
                      <w:rFonts w:ascii="Arial Narrow" w:hAnsi="Arial Narrow"/>
                      <w:color w:val="000000" w:themeColor="text1"/>
                      <w:sz w:val="20"/>
                    </w:rPr>
                    <w:t xml:space="preserve"> 85%</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sidRPr="00EB4CC9">
                    <w:rPr>
                      <w:rFonts w:ascii="Arial Narrow" w:hAnsi="Arial Narrow" w:cs="Courier New"/>
                      <w:color w:val="000000" w:themeColor="text1"/>
                      <w:sz w:val="20"/>
                    </w:rPr>
                    <w:t>≥</w:t>
                  </w:r>
                  <w:r>
                    <w:rPr>
                      <w:rFonts w:ascii="Arial Narrow" w:hAnsi="Arial Narrow"/>
                      <w:color w:val="000000" w:themeColor="text1"/>
                      <w:sz w:val="20"/>
                    </w:rPr>
                    <w:t>82.5%</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sidRPr="00EB4CC9">
                    <w:rPr>
                      <w:rFonts w:ascii="Arial Narrow" w:hAnsi="Arial Narrow" w:cs="Courier New"/>
                      <w:color w:val="000000" w:themeColor="text1"/>
                      <w:sz w:val="20"/>
                    </w:rPr>
                    <w:t>≥</w:t>
                  </w:r>
                  <w:r w:rsidRPr="00EB4CC9">
                    <w:rPr>
                      <w:rFonts w:ascii="Arial Narrow" w:hAnsi="Arial Narrow"/>
                      <w:color w:val="000000" w:themeColor="text1"/>
                      <w:sz w:val="20"/>
                    </w:rPr>
                    <w:t xml:space="preserve"> 80%</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sidRPr="00EB4CC9">
                    <w:rPr>
                      <w:rFonts w:ascii="Arial Narrow" w:hAnsi="Arial Narrow" w:cs="Courier New"/>
                      <w:color w:val="000000" w:themeColor="text1"/>
                      <w:sz w:val="20"/>
                    </w:rPr>
                    <w:t>≥</w:t>
                  </w:r>
                  <w:r>
                    <w:rPr>
                      <w:rFonts w:ascii="Arial Narrow" w:hAnsi="Arial Narrow"/>
                      <w:color w:val="000000" w:themeColor="text1"/>
                      <w:sz w:val="20"/>
                    </w:rPr>
                    <w:t>77.5%</w:t>
                  </w:r>
                </w:p>
              </w:tc>
              <w:tc>
                <w:tcPr>
                  <w:tcW w:w="720" w:type="dxa"/>
                  <w:vAlign w:val="center"/>
                </w:tcPr>
                <w:p w:rsidR="00C961FA" w:rsidRPr="00EB4CC9" w:rsidRDefault="00C961FA" w:rsidP="002E46C4">
                  <w:pPr>
                    <w:pStyle w:val="ListParagraph"/>
                    <w:ind w:left="0"/>
                    <w:jc w:val="center"/>
                    <w:rPr>
                      <w:rFonts w:ascii="Arial Narrow" w:hAnsi="Arial Narrow"/>
                      <w:color w:val="000000" w:themeColor="text1"/>
                      <w:sz w:val="20"/>
                    </w:rPr>
                  </w:pPr>
                  <w:r w:rsidRPr="00EB4CC9">
                    <w:rPr>
                      <w:rFonts w:ascii="Arial Narrow" w:hAnsi="Arial Narrow" w:cs="Courier New"/>
                      <w:color w:val="000000" w:themeColor="text1"/>
                      <w:sz w:val="20"/>
                    </w:rPr>
                    <w:t>≥</w:t>
                  </w:r>
                  <w:r w:rsidRPr="00EB4CC9">
                    <w:rPr>
                      <w:rFonts w:ascii="Arial Narrow" w:hAnsi="Arial Narrow"/>
                      <w:color w:val="000000" w:themeColor="text1"/>
                      <w:sz w:val="20"/>
                    </w:rPr>
                    <w:t xml:space="preserve"> 75%</w:t>
                  </w:r>
                </w:p>
              </w:tc>
            </w:tr>
            <w:tr w:rsidR="00C961FA" w:rsidRPr="00EB4CC9" w:rsidTr="002E46C4">
              <w:tc>
                <w:tcPr>
                  <w:tcW w:w="2304" w:type="dxa"/>
                </w:tcPr>
                <w:p w:rsidR="00C961FA" w:rsidRPr="00EB4CC9" w:rsidRDefault="00C961FA" w:rsidP="002E46C4">
                  <w:pPr>
                    <w:pStyle w:val="ListParagraph"/>
                    <w:ind w:left="-54"/>
                    <w:rPr>
                      <w:rFonts w:ascii="Arial Narrow" w:hAnsi="Arial Narrow"/>
                      <w:color w:val="000000" w:themeColor="text1"/>
                      <w:sz w:val="20"/>
                    </w:rPr>
                  </w:pPr>
                  <w:r w:rsidRPr="00EB4CC9">
                    <w:rPr>
                      <w:rFonts w:ascii="Arial Narrow" w:hAnsi="Arial Narrow"/>
                      <w:color w:val="000000" w:themeColor="text1"/>
                      <w:sz w:val="20"/>
                    </w:rPr>
                    <w:t>Weightage (%)</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sidRPr="00EB4CC9">
                    <w:rPr>
                      <w:rFonts w:ascii="Arial Narrow" w:hAnsi="Arial Narrow"/>
                      <w:color w:val="000000" w:themeColor="text1"/>
                      <w:sz w:val="20"/>
                    </w:rPr>
                    <w:t>60%</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70%</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80</w:t>
                  </w:r>
                  <w:r w:rsidRPr="00EB4CC9">
                    <w:rPr>
                      <w:rFonts w:ascii="Arial Narrow" w:hAnsi="Arial Narrow"/>
                      <w:color w:val="000000" w:themeColor="text1"/>
                      <w:sz w:val="20"/>
                    </w:rPr>
                    <w:t>%</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r>
                    <w:rPr>
                      <w:rFonts w:ascii="Arial Narrow" w:hAnsi="Arial Narrow"/>
                      <w:color w:val="000000" w:themeColor="text1"/>
                      <w:sz w:val="20"/>
                    </w:rPr>
                    <w:t>90%</w:t>
                  </w:r>
                </w:p>
              </w:tc>
              <w:tc>
                <w:tcPr>
                  <w:tcW w:w="720" w:type="dxa"/>
                  <w:vAlign w:val="center"/>
                </w:tcPr>
                <w:p w:rsidR="00C961FA" w:rsidRPr="00EB4CC9" w:rsidRDefault="00C961FA" w:rsidP="002E46C4">
                  <w:pPr>
                    <w:pStyle w:val="ListParagraph"/>
                    <w:ind w:left="0"/>
                    <w:jc w:val="center"/>
                    <w:rPr>
                      <w:rFonts w:ascii="Arial Narrow" w:hAnsi="Arial Narrow"/>
                      <w:color w:val="000000" w:themeColor="text1"/>
                      <w:sz w:val="20"/>
                    </w:rPr>
                  </w:pPr>
                  <w:r w:rsidRPr="00EB4CC9">
                    <w:rPr>
                      <w:rFonts w:ascii="Arial Narrow" w:hAnsi="Arial Narrow"/>
                      <w:color w:val="000000" w:themeColor="text1"/>
                      <w:sz w:val="20"/>
                    </w:rPr>
                    <w:t>100%</w:t>
                  </w:r>
                </w:p>
              </w:tc>
            </w:tr>
            <w:tr w:rsidR="00C961FA" w:rsidRPr="00EB4CC9" w:rsidTr="002E46C4">
              <w:tc>
                <w:tcPr>
                  <w:tcW w:w="2304" w:type="dxa"/>
                </w:tcPr>
                <w:p w:rsidR="00C961FA" w:rsidRPr="00EB4CC9" w:rsidRDefault="00C961FA" w:rsidP="002E46C4">
                  <w:pPr>
                    <w:pStyle w:val="ListParagraph"/>
                    <w:ind w:left="-54"/>
                    <w:rPr>
                      <w:rFonts w:ascii="Arial Narrow" w:hAnsi="Arial Narrow"/>
                      <w:color w:val="000000" w:themeColor="text1"/>
                      <w:sz w:val="20"/>
                    </w:rPr>
                  </w:pPr>
                  <w:r>
                    <w:rPr>
                      <w:rFonts w:ascii="Arial Narrow" w:hAnsi="Arial Narrow"/>
                      <w:color w:val="000000" w:themeColor="text1"/>
                      <w:sz w:val="20"/>
                    </w:rPr>
                    <w:t xml:space="preserve">Secured </w:t>
                  </w:r>
                  <w:r w:rsidRPr="00EB4CC9">
                    <w:rPr>
                      <w:rFonts w:ascii="Arial Narrow" w:hAnsi="Arial Narrow"/>
                      <w:color w:val="000000" w:themeColor="text1"/>
                      <w:sz w:val="20"/>
                    </w:rPr>
                    <w:t>Avg. Weightage (%)</w:t>
                  </w: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p>
              </w:tc>
              <w:tc>
                <w:tcPr>
                  <w:tcW w:w="810" w:type="dxa"/>
                  <w:vAlign w:val="center"/>
                </w:tcPr>
                <w:p w:rsidR="00C961FA" w:rsidRPr="00EB4CC9" w:rsidRDefault="00C961FA" w:rsidP="002E46C4">
                  <w:pPr>
                    <w:pStyle w:val="ListParagraph"/>
                    <w:ind w:left="0"/>
                    <w:jc w:val="center"/>
                    <w:rPr>
                      <w:rFonts w:ascii="Arial Narrow" w:hAnsi="Arial Narrow"/>
                      <w:color w:val="000000" w:themeColor="text1"/>
                      <w:sz w:val="20"/>
                    </w:rPr>
                  </w:pPr>
                </w:p>
              </w:tc>
              <w:tc>
                <w:tcPr>
                  <w:tcW w:w="720" w:type="dxa"/>
                  <w:vAlign w:val="center"/>
                </w:tcPr>
                <w:p w:rsidR="00C961FA" w:rsidRPr="00EB4CC9" w:rsidRDefault="00C961FA" w:rsidP="002E46C4">
                  <w:pPr>
                    <w:pStyle w:val="ListParagraph"/>
                    <w:ind w:left="0"/>
                    <w:jc w:val="center"/>
                    <w:rPr>
                      <w:rFonts w:ascii="Arial Narrow" w:hAnsi="Arial Narrow"/>
                      <w:color w:val="000000" w:themeColor="text1"/>
                      <w:sz w:val="20"/>
                    </w:rPr>
                  </w:pPr>
                </w:p>
              </w:tc>
            </w:tr>
          </w:tbl>
          <w:p w:rsidR="00C961FA" w:rsidRPr="008D7885" w:rsidRDefault="00C961FA" w:rsidP="002E46C4">
            <w:pPr>
              <w:jc w:val="both"/>
              <w:rPr>
                <w:b/>
                <w:i/>
                <w:color w:val="7030A0"/>
                <w:sz w:val="20"/>
              </w:rPr>
            </w:pPr>
          </w:p>
          <w:p w:rsidR="00C961FA" w:rsidRDefault="00C961FA" w:rsidP="00C961FA">
            <w:pPr>
              <w:pStyle w:val="ListParagraph"/>
              <w:numPr>
                <w:ilvl w:val="0"/>
                <w:numId w:val="7"/>
              </w:numPr>
              <w:ind w:left="509" w:hanging="270"/>
              <w:jc w:val="both"/>
              <w:rPr>
                <w:rFonts w:ascii="Arial Narrow" w:hAnsi="Arial Narrow"/>
                <w:color w:val="000000" w:themeColor="text1"/>
                <w:sz w:val="20"/>
              </w:rPr>
            </w:pPr>
            <w:r w:rsidRPr="00EB4CC9">
              <w:rPr>
                <w:rFonts w:ascii="Arial Narrow" w:hAnsi="Arial Narrow"/>
                <w:color w:val="000000" w:themeColor="text1"/>
                <w:sz w:val="20"/>
              </w:rPr>
              <w:t xml:space="preserve">For an increase of every 5% above the suggested feedback average, weightage to increase by 5% subject to maximum of 100% and decrease </w:t>
            </w:r>
            <w:r>
              <w:rPr>
                <w:rFonts w:ascii="Arial Narrow" w:hAnsi="Arial Narrow"/>
                <w:color w:val="000000" w:themeColor="text1"/>
                <w:sz w:val="20"/>
              </w:rPr>
              <w:t xml:space="preserve">by </w:t>
            </w:r>
            <w:r w:rsidRPr="00EB4CC9">
              <w:rPr>
                <w:rFonts w:ascii="Arial Narrow" w:hAnsi="Arial Narrow"/>
                <w:color w:val="000000" w:themeColor="text1"/>
                <w:sz w:val="20"/>
              </w:rPr>
              <w:t>5% for the corresponding 5% decrease in feedback average.</w:t>
            </w:r>
          </w:p>
          <w:p w:rsidR="00C961FA" w:rsidRPr="008D7885" w:rsidRDefault="00C961FA" w:rsidP="00C961FA">
            <w:pPr>
              <w:pStyle w:val="ListParagraph"/>
              <w:numPr>
                <w:ilvl w:val="0"/>
                <w:numId w:val="7"/>
              </w:numPr>
              <w:ind w:left="509" w:hanging="270"/>
              <w:jc w:val="both"/>
              <w:rPr>
                <w:rFonts w:ascii="Arial Narrow" w:hAnsi="Arial Narrow"/>
                <w:color w:val="000000" w:themeColor="text1"/>
                <w:sz w:val="20"/>
              </w:rPr>
            </w:pPr>
            <w:r w:rsidRPr="008D7885">
              <w:rPr>
                <w:rFonts w:ascii="Arial Narrow" w:hAnsi="Arial Narrow"/>
                <w:color w:val="000000" w:themeColor="text1"/>
                <w:sz w:val="20"/>
              </w:rPr>
              <w:t>Average weightage to be calculated by taking the average of average feedbacks for odd and even semesters.</w:t>
            </w:r>
          </w:p>
          <w:p w:rsidR="00C961FA" w:rsidRPr="00625B6A" w:rsidRDefault="00C961FA" w:rsidP="00C961FA">
            <w:pPr>
              <w:pStyle w:val="ListParagraph"/>
              <w:numPr>
                <w:ilvl w:val="0"/>
                <w:numId w:val="7"/>
              </w:numPr>
              <w:ind w:left="509" w:hanging="270"/>
              <w:jc w:val="both"/>
              <w:rPr>
                <w:b/>
                <w:i/>
                <w:color w:val="7030A0"/>
                <w:sz w:val="20"/>
              </w:rPr>
            </w:pPr>
            <w:r>
              <w:rPr>
                <w:rFonts w:ascii="Arial Narrow" w:hAnsi="Arial Narrow"/>
                <w:color w:val="000000" w:themeColor="text1"/>
                <w:sz w:val="20"/>
              </w:rPr>
              <w:t>Add 5% to weightage per laboratory course</w:t>
            </w:r>
          </w:p>
          <w:p w:rsidR="00C961FA" w:rsidRDefault="00C961FA" w:rsidP="002E46C4">
            <w:pPr>
              <w:pStyle w:val="ListParagraph"/>
              <w:ind w:left="509"/>
              <w:jc w:val="both"/>
              <w:rPr>
                <w:rFonts w:ascii="Arial Narrow" w:hAnsi="Arial Narrow"/>
                <w:color w:val="000000" w:themeColor="text1"/>
                <w:sz w:val="20"/>
              </w:rPr>
            </w:pPr>
          </w:p>
          <w:p w:rsidR="00C961FA" w:rsidRDefault="00C961FA" w:rsidP="002E46C4">
            <w:pPr>
              <w:pStyle w:val="ListParagraph"/>
              <w:ind w:left="509"/>
              <w:jc w:val="both"/>
              <w:rPr>
                <w:rFonts w:ascii="Arial Narrow" w:hAnsi="Arial Narrow"/>
                <w:color w:val="000000" w:themeColor="text1"/>
                <w:sz w:val="20"/>
              </w:rPr>
            </w:pPr>
            <w:r>
              <w:rPr>
                <w:rFonts w:ascii="Arial Narrow" w:hAnsi="Arial Narrow"/>
                <w:color w:val="000000" w:themeColor="text1"/>
                <w:sz w:val="20"/>
              </w:rPr>
              <w:t>Documents: Student feedback report</w:t>
            </w:r>
          </w:p>
          <w:p w:rsidR="00C961FA" w:rsidRPr="008D213A" w:rsidRDefault="00C961FA" w:rsidP="002E46C4">
            <w:pPr>
              <w:pStyle w:val="ListParagraph"/>
              <w:ind w:left="509"/>
              <w:jc w:val="both"/>
              <w:rPr>
                <w:b/>
                <w:i/>
                <w:color w:val="7030A0"/>
                <w:sz w:val="20"/>
              </w:rPr>
            </w:pPr>
            <w:r>
              <w:rPr>
                <w:rFonts w:ascii="Arial Narrow" w:hAnsi="Arial Narrow"/>
                <w:color w:val="000000" w:themeColor="text1"/>
                <w:sz w:val="20"/>
              </w:rPr>
              <w:t>Note: 2 courses / year with suggested feedback, average shall ensure 60% score for a faculty member, which is minimum expectation.</w:t>
            </w:r>
          </w:p>
        </w:tc>
        <w:tc>
          <w:tcPr>
            <w:tcW w:w="1040" w:type="dxa"/>
          </w:tcPr>
          <w:p w:rsidR="00C961FA" w:rsidRPr="00653B14" w:rsidRDefault="00C961FA" w:rsidP="002E46C4">
            <w:pPr>
              <w:autoSpaceDE w:val="0"/>
              <w:autoSpaceDN w:val="0"/>
              <w:adjustRightInd w:val="0"/>
              <w:jc w:val="center"/>
              <w:rPr>
                <w:rFonts w:cs="Arial"/>
                <w:sz w:val="20"/>
              </w:rPr>
            </w:pPr>
            <w:r>
              <w:rPr>
                <w:rFonts w:cs="Arial"/>
                <w:sz w:val="20"/>
              </w:rPr>
              <w:t>4</w:t>
            </w:r>
            <w:r w:rsidRPr="00653B14">
              <w:rPr>
                <w:rFonts w:cs="Arial"/>
                <w:sz w:val="20"/>
              </w:rPr>
              <w:t>0</w:t>
            </w:r>
          </w:p>
        </w:tc>
        <w:tc>
          <w:tcPr>
            <w:tcW w:w="1259" w:type="dxa"/>
          </w:tcPr>
          <w:p w:rsidR="00C961FA" w:rsidRPr="00653B14" w:rsidRDefault="00C961FA" w:rsidP="002E46C4">
            <w:pPr>
              <w:autoSpaceDE w:val="0"/>
              <w:autoSpaceDN w:val="0"/>
              <w:adjustRightInd w:val="0"/>
              <w:jc w:val="center"/>
              <w:rPr>
                <w:rFonts w:cs="Arial"/>
                <w:sz w:val="20"/>
              </w:rPr>
            </w:pPr>
          </w:p>
        </w:tc>
        <w:tc>
          <w:tcPr>
            <w:tcW w:w="1260" w:type="dxa"/>
          </w:tcPr>
          <w:p w:rsidR="00C961FA" w:rsidRPr="00653B14" w:rsidRDefault="00C961FA" w:rsidP="002E46C4">
            <w:pPr>
              <w:autoSpaceDE w:val="0"/>
              <w:autoSpaceDN w:val="0"/>
              <w:adjustRightInd w:val="0"/>
              <w:ind w:right="-108"/>
              <w:jc w:val="both"/>
              <w:rPr>
                <w:rFonts w:cs="Arial"/>
                <w:sz w:val="20"/>
              </w:rPr>
            </w:pPr>
          </w:p>
        </w:tc>
      </w:tr>
      <w:tr w:rsidR="00C961FA" w:rsidRPr="00653B14" w:rsidTr="002E46C4">
        <w:trPr>
          <w:trHeight w:val="3714"/>
          <w:jc w:val="center"/>
        </w:trPr>
        <w:tc>
          <w:tcPr>
            <w:tcW w:w="7034" w:type="dxa"/>
          </w:tcPr>
          <w:p w:rsidR="00C961FA" w:rsidRPr="00852302" w:rsidRDefault="00C961FA" w:rsidP="00C961FA">
            <w:pPr>
              <w:pStyle w:val="ListParagraph"/>
              <w:numPr>
                <w:ilvl w:val="0"/>
                <w:numId w:val="4"/>
              </w:numPr>
              <w:ind w:left="270" w:hanging="270"/>
              <w:jc w:val="both"/>
              <w:rPr>
                <w:sz w:val="20"/>
              </w:rPr>
            </w:pPr>
            <w:r w:rsidRPr="00653B14">
              <w:rPr>
                <w:sz w:val="20"/>
              </w:rPr>
              <w:t xml:space="preserve">Cooperating with departmental programs and processes </w:t>
            </w:r>
          </w:p>
          <w:tbl>
            <w:tblPr>
              <w:tblStyle w:val="TableGrid"/>
              <w:tblW w:w="6246" w:type="dxa"/>
              <w:tblInd w:w="234" w:type="dxa"/>
              <w:tblLayout w:type="fixed"/>
              <w:tblLook w:val="04A0"/>
            </w:tblPr>
            <w:tblGrid>
              <w:gridCol w:w="1980"/>
              <w:gridCol w:w="1440"/>
              <w:gridCol w:w="2826"/>
            </w:tblGrid>
            <w:tr w:rsidR="00C961FA" w:rsidRPr="00D86C1B" w:rsidTr="002E46C4">
              <w:tc>
                <w:tcPr>
                  <w:tcW w:w="1980" w:type="dxa"/>
                  <w:vAlign w:val="center"/>
                </w:tcPr>
                <w:p w:rsidR="00C961FA" w:rsidRDefault="00C961FA" w:rsidP="002E46C4">
                  <w:pPr>
                    <w:jc w:val="center"/>
                    <w:rPr>
                      <w:rFonts w:ascii="Arial Narrow" w:hAnsi="Arial Narrow"/>
                      <w:sz w:val="20"/>
                    </w:rPr>
                  </w:pPr>
                  <w:r>
                    <w:rPr>
                      <w:rFonts w:ascii="Arial Narrow" w:hAnsi="Arial Narrow"/>
                      <w:sz w:val="20"/>
                    </w:rPr>
                    <w:t>Commitment</w:t>
                  </w:r>
                </w:p>
                <w:p w:rsidR="00C961FA" w:rsidRPr="00D86C1B" w:rsidRDefault="00C961FA" w:rsidP="002E46C4">
                  <w:pPr>
                    <w:jc w:val="center"/>
                    <w:rPr>
                      <w:rFonts w:ascii="Arial Narrow" w:hAnsi="Arial Narrow"/>
                      <w:sz w:val="20"/>
                    </w:rPr>
                  </w:pPr>
                  <w:r>
                    <w:rPr>
                      <w:rFonts w:ascii="Arial Narrow" w:hAnsi="Arial Narrow"/>
                      <w:sz w:val="20"/>
                    </w:rPr>
                    <w:t>(Proactive)</w:t>
                  </w:r>
                </w:p>
              </w:tc>
              <w:tc>
                <w:tcPr>
                  <w:tcW w:w="1440" w:type="dxa"/>
                  <w:vAlign w:val="center"/>
                </w:tcPr>
                <w:p w:rsidR="00C961FA" w:rsidRDefault="00C961FA" w:rsidP="002E46C4">
                  <w:pPr>
                    <w:jc w:val="center"/>
                    <w:rPr>
                      <w:rFonts w:ascii="Arial Narrow" w:hAnsi="Arial Narrow"/>
                      <w:sz w:val="20"/>
                    </w:rPr>
                  </w:pPr>
                  <w:r>
                    <w:rPr>
                      <w:rFonts w:ascii="Arial Narrow" w:hAnsi="Arial Narrow"/>
                      <w:sz w:val="20"/>
                    </w:rPr>
                    <w:t>Genuine Compliance</w:t>
                  </w:r>
                </w:p>
                <w:p w:rsidR="00C961FA" w:rsidRPr="00D86C1B" w:rsidRDefault="00C961FA" w:rsidP="002E46C4">
                  <w:pPr>
                    <w:jc w:val="center"/>
                    <w:rPr>
                      <w:rFonts w:ascii="Arial Narrow" w:hAnsi="Arial Narrow"/>
                      <w:sz w:val="20"/>
                    </w:rPr>
                  </w:pPr>
                  <w:r>
                    <w:rPr>
                      <w:rFonts w:ascii="Arial Narrow" w:hAnsi="Arial Narrow"/>
                      <w:sz w:val="20"/>
                    </w:rPr>
                    <w:t>(Responsive)</w:t>
                  </w:r>
                </w:p>
              </w:tc>
              <w:tc>
                <w:tcPr>
                  <w:tcW w:w="2826" w:type="dxa"/>
                  <w:vAlign w:val="center"/>
                </w:tcPr>
                <w:p w:rsidR="00C961FA" w:rsidRDefault="00C961FA" w:rsidP="002E46C4">
                  <w:pPr>
                    <w:jc w:val="center"/>
                    <w:rPr>
                      <w:rFonts w:ascii="Arial Narrow" w:hAnsi="Arial Narrow"/>
                      <w:sz w:val="20"/>
                    </w:rPr>
                  </w:pPr>
                  <w:r>
                    <w:rPr>
                      <w:rFonts w:ascii="Arial Narrow" w:hAnsi="Arial Narrow"/>
                      <w:sz w:val="20"/>
                    </w:rPr>
                    <w:t>Formal Compliance</w:t>
                  </w:r>
                </w:p>
                <w:p w:rsidR="00C961FA" w:rsidRPr="00D86C1B" w:rsidRDefault="00C961FA" w:rsidP="002E46C4">
                  <w:pPr>
                    <w:jc w:val="center"/>
                    <w:rPr>
                      <w:rFonts w:ascii="Arial Narrow" w:hAnsi="Arial Narrow"/>
                      <w:sz w:val="20"/>
                    </w:rPr>
                  </w:pPr>
                  <w:r>
                    <w:rPr>
                      <w:rFonts w:ascii="Arial Narrow" w:hAnsi="Arial Narrow"/>
                      <w:sz w:val="20"/>
                    </w:rPr>
                    <w:t>(Reactive)</w:t>
                  </w:r>
                </w:p>
              </w:tc>
            </w:tr>
            <w:tr w:rsidR="00C961FA" w:rsidRPr="00D86C1B" w:rsidTr="002E46C4">
              <w:trPr>
                <w:trHeight w:val="1664"/>
              </w:trPr>
              <w:tc>
                <w:tcPr>
                  <w:tcW w:w="1980" w:type="dxa"/>
                </w:tcPr>
                <w:p w:rsidR="00C961FA" w:rsidRPr="00FB4A6B" w:rsidRDefault="00C961FA" w:rsidP="00C961FA">
                  <w:pPr>
                    <w:pStyle w:val="ListParagraph"/>
                    <w:numPr>
                      <w:ilvl w:val="0"/>
                      <w:numId w:val="6"/>
                    </w:numPr>
                    <w:ind w:left="216" w:hanging="270"/>
                    <w:rPr>
                      <w:rFonts w:ascii="Arial Narrow" w:hAnsi="Arial Narrow"/>
                      <w:sz w:val="20"/>
                    </w:rPr>
                  </w:pPr>
                  <w:r>
                    <w:rPr>
                      <w:rFonts w:ascii="Arial Narrow" w:hAnsi="Arial Narrow"/>
                      <w:sz w:val="20"/>
                    </w:rPr>
                    <w:t>+</w:t>
                  </w:r>
                  <w:r w:rsidRPr="00FB4A6B">
                    <w:rPr>
                      <w:rFonts w:ascii="Arial Narrow" w:hAnsi="Arial Narrow"/>
                      <w:sz w:val="20"/>
                    </w:rPr>
                    <w:t>20</w:t>
                  </w:r>
                  <w:r>
                    <w:rPr>
                      <w:rFonts w:ascii="Arial Narrow" w:hAnsi="Arial Narrow"/>
                      <w:sz w:val="20"/>
                    </w:rPr>
                    <w:t>%</w:t>
                  </w:r>
                  <w:r w:rsidRPr="00FB4A6B">
                    <w:rPr>
                      <w:rFonts w:ascii="Arial Narrow" w:hAnsi="Arial Narrow"/>
                      <w:sz w:val="20"/>
                    </w:rPr>
                    <w:t xml:space="preserve"> - Completeness of data</w:t>
                  </w:r>
                </w:p>
                <w:p w:rsidR="00C961FA" w:rsidRPr="00FB4A6B" w:rsidRDefault="00C961FA" w:rsidP="00C961FA">
                  <w:pPr>
                    <w:pStyle w:val="ListParagraph"/>
                    <w:numPr>
                      <w:ilvl w:val="0"/>
                      <w:numId w:val="6"/>
                    </w:numPr>
                    <w:ind w:left="216" w:hanging="270"/>
                    <w:rPr>
                      <w:rFonts w:ascii="Arial Narrow" w:hAnsi="Arial Narrow"/>
                      <w:sz w:val="20"/>
                    </w:rPr>
                  </w:pPr>
                  <w:r>
                    <w:rPr>
                      <w:rFonts w:ascii="Arial Narrow" w:hAnsi="Arial Narrow"/>
                      <w:sz w:val="20"/>
                    </w:rPr>
                    <w:t>+</w:t>
                  </w:r>
                  <w:r w:rsidRPr="00FB4A6B">
                    <w:rPr>
                      <w:rFonts w:ascii="Arial Narrow" w:hAnsi="Arial Narrow"/>
                      <w:sz w:val="20"/>
                    </w:rPr>
                    <w:t>20</w:t>
                  </w:r>
                  <w:r>
                    <w:rPr>
                      <w:rFonts w:ascii="Arial Narrow" w:hAnsi="Arial Narrow"/>
                      <w:sz w:val="20"/>
                    </w:rPr>
                    <w:t>%</w:t>
                  </w:r>
                  <w:r w:rsidRPr="00FB4A6B">
                    <w:rPr>
                      <w:rFonts w:ascii="Arial Narrow" w:hAnsi="Arial Narrow"/>
                      <w:sz w:val="20"/>
                    </w:rPr>
                    <w:t xml:space="preserve"> - Correctness of data</w:t>
                  </w:r>
                </w:p>
              </w:tc>
              <w:tc>
                <w:tcPr>
                  <w:tcW w:w="1440" w:type="dxa"/>
                </w:tcPr>
                <w:p w:rsidR="00C961FA" w:rsidRPr="00D86C1B" w:rsidRDefault="00C961FA" w:rsidP="002E46C4">
                  <w:pPr>
                    <w:jc w:val="both"/>
                    <w:rPr>
                      <w:rFonts w:ascii="Arial Narrow" w:hAnsi="Arial Narrow"/>
                      <w:sz w:val="20"/>
                    </w:rPr>
                  </w:pPr>
                  <w:r>
                    <w:rPr>
                      <w:rFonts w:ascii="Arial Narrow" w:hAnsi="Arial Narrow"/>
                      <w:sz w:val="20"/>
                    </w:rPr>
                    <w:t>60% - Provides all documents as per schedule</w:t>
                  </w:r>
                </w:p>
              </w:tc>
              <w:tc>
                <w:tcPr>
                  <w:tcW w:w="2826" w:type="dxa"/>
                </w:tcPr>
                <w:p w:rsidR="00C961FA" w:rsidRPr="00D86C1B" w:rsidRDefault="00C961FA" w:rsidP="002E46C4">
                  <w:pPr>
                    <w:jc w:val="both"/>
                    <w:rPr>
                      <w:rFonts w:ascii="Arial Narrow" w:hAnsi="Arial Narrow"/>
                      <w:sz w:val="20"/>
                    </w:rPr>
                  </w:pPr>
                  <w:r>
                    <w:rPr>
                      <w:rFonts w:ascii="Arial Narrow" w:hAnsi="Arial Narrow"/>
                      <w:sz w:val="20"/>
                    </w:rPr>
                    <w:t>0 - No cooperation</w:t>
                  </w:r>
                </w:p>
                <w:p w:rsidR="00C961FA" w:rsidRPr="00D86C1B" w:rsidRDefault="00C961FA" w:rsidP="002E46C4">
                  <w:pPr>
                    <w:jc w:val="both"/>
                    <w:rPr>
                      <w:rFonts w:ascii="Arial Narrow" w:hAnsi="Arial Narrow"/>
                      <w:sz w:val="20"/>
                    </w:rPr>
                  </w:pPr>
                  <w:r>
                    <w:rPr>
                      <w:rFonts w:ascii="Arial Narrow" w:hAnsi="Arial Narrow"/>
                      <w:sz w:val="20"/>
                    </w:rPr>
                    <w:t>10 - Little awareness about documents</w:t>
                  </w:r>
                </w:p>
                <w:p w:rsidR="00C961FA" w:rsidRPr="00D86C1B" w:rsidRDefault="00C961FA" w:rsidP="002E46C4">
                  <w:pPr>
                    <w:jc w:val="both"/>
                    <w:rPr>
                      <w:rFonts w:ascii="Arial Narrow" w:hAnsi="Arial Narrow"/>
                      <w:sz w:val="20"/>
                    </w:rPr>
                  </w:pPr>
                  <w:r>
                    <w:rPr>
                      <w:rFonts w:ascii="Arial Narrow" w:hAnsi="Arial Narrow"/>
                      <w:sz w:val="20"/>
                    </w:rPr>
                    <w:t>20 - Some respect for documents</w:t>
                  </w:r>
                </w:p>
                <w:p w:rsidR="00C961FA" w:rsidRPr="00D86C1B" w:rsidRDefault="00C961FA" w:rsidP="002E46C4">
                  <w:pPr>
                    <w:jc w:val="both"/>
                    <w:rPr>
                      <w:rFonts w:ascii="Arial Narrow" w:hAnsi="Arial Narrow"/>
                      <w:sz w:val="20"/>
                    </w:rPr>
                  </w:pPr>
                  <w:r>
                    <w:rPr>
                      <w:rFonts w:ascii="Arial Narrow" w:hAnsi="Arial Narrow"/>
                      <w:sz w:val="20"/>
                    </w:rPr>
                    <w:t>30 - Rarely provides</w:t>
                  </w:r>
                </w:p>
                <w:p w:rsidR="00C961FA" w:rsidRPr="00D86C1B" w:rsidRDefault="00C961FA" w:rsidP="002E46C4">
                  <w:pPr>
                    <w:jc w:val="both"/>
                    <w:rPr>
                      <w:rFonts w:ascii="Arial Narrow" w:hAnsi="Arial Narrow"/>
                      <w:sz w:val="20"/>
                    </w:rPr>
                  </w:pPr>
                  <w:r>
                    <w:rPr>
                      <w:rFonts w:ascii="Arial Narrow" w:hAnsi="Arial Narrow"/>
                      <w:sz w:val="20"/>
                    </w:rPr>
                    <w:t>40 - Occasionally provides</w:t>
                  </w:r>
                </w:p>
                <w:p w:rsidR="00C961FA" w:rsidRPr="00D86C1B" w:rsidRDefault="00C961FA" w:rsidP="002E46C4">
                  <w:pPr>
                    <w:jc w:val="both"/>
                    <w:rPr>
                      <w:rFonts w:ascii="Arial Narrow" w:hAnsi="Arial Narrow"/>
                      <w:sz w:val="20"/>
                    </w:rPr>
                  </w:pPr>
                  <w:r>
                    <w:rPr>
                      <w:rFonts w:ascii="Arial Narrow" w:hAnsi="Arial Narrow"/>
                      <w:sz w:val="20"/>
                    </w:rPr>
                    <w:t>50 - Attends to all only on follow up</w:t>
                  </w:r>
                </w:p>
              </w:tc>
            </w:tr>
          </w:tbl>
          <w:p w:rsidR="00C961FA" w:rsidRDefault="00C961FA" w:rsidP="002E46C4">
            <w:pPr>
              <w:spacing w:before="120"/>
              <w:jc w:val="both"/>
              <w:rPr>
                <w:rFonts w:ascii="Arial Narrow" w:hAnsi="Arial Narrow"/>
                <w:sz w:val="20"/>
              </w:rPr>
            </w:pPr>
            <w:r w:rsidRPr="00D86C1B">
              <w:rPr>
                <w:rFonts w:ascii="Arial Narrow" w:hAnsi="Arial Narrow"/>
                <w:sz w:val="20"/>
              </w:rPr>
              <w:t xml:space="preserve">Weightage to be relative to experience of the assessor with the </w:t>
            </w:r>
            <w:r>
              <w:rPr>
                <w:rFonts w:ascii="Arial Narrow" w:hAnsi="Arial Narrow"/>
                <w:sz w:val="20"/>
              </w:rPr>
              <w:t>assessee.</w:t>
            </w:r>
          </w:p>
          <w:p w:rsidR="00C961FA" w:rsidRDefault="00C961FA" w:rsidP="002E46C4">
            <w:pPr>
              <w:jc w:val="both"/>
              <w:rPr>
                <w:rFonts w:ascii="Arial Narrow" w:hAnsi="Arial Narrow"/>
                <w:sz w:val="20"/>
              </w:rPr>
            </w:pPr>
            <w:r>
              <w:rPr>
                <w:rFonts w:ascii="Arial Narrow" w:hAnsi="Arial Narrow"/>
                <w:sz w:val="20"/>
              </w:rPr>
              <w:t>Documents</w:t>
            </w:r>
            <w:r w:rsidRPr="00D86C1B">
              <w:rPr>
                <w:rFonts w:ascii="Arial Narrow" w:hAnsi="Arial Narrow"/>
                <w:sz w:val="20"/>
              </w:rPr>
              <w:t>: timely submission of grades, use of technology initiatives, adherence to and considera</w:t>
            </w:r>
            <w:r>
              <w:rPr>
                <w:rFonts w:ascii="Arial Narrow" w:hAnsi="Arial Narrow"/>
                <w:sz w:val="20"/>
              </w:rPr>
              <w:t xml:space="preserve">tion of accreditation standards, preparing lesson plans on time, evaluating minor exam booklets on schedule, assessing students in the lab. on continuous basis, finalization of CIE on time, attending department meetings regularly, class committee meeting records, document the evidences of delivery/student assessment/feedback as required by the QMS. </w:t>
            </w:r>
          </w:p>
          <w:p w:rsidR="00C961FA" w:rsidRDefault="00C961FA" w:rsidP="002E46C4">
            <w:pPr>
              <w:jc w:val="both"/>
              <w:rPr>
                <w:rFonts w:ascii="Arial Narrow" w:hAnsi="Arial Narrow"/>
                <w:sz w:val="20"/>
              </w:rPr>
            </w:pPr>
            <w:r>
              <w:rPr>
                <w:rFonts w:ascii="Arial Narrow" w:hAnsi="Arial Narrow"/>
                <w:sz w:val="20"/>
              </w:rPr>
              <w:t>Scale options:</w:t>
            </w:r>
          </w:p>
          <w:p w:rsidR="00C961FA" w:rsidRDefault="00C961FA" w:rsidP="002E46C4">
            <w:pPr>
              <w:jc w:val="both"/>
              <w:rPr>
                <w:rFonts w:ascii="Arial Narrow" w:hAnsi="Arial Narrow"/>
                <w:sz w:val="20"/>
              </w:rPr>
            </w:pPr>
            <w:r w:rsidRPr="00603344">
              <w:rPr>
                <w:rFonts w:ascii="Arial Narrow" w:hAnsi="Arial Narrow"/>
                <w:sz w:val="20"/>
                <w:u w:val="single"/>
              </w:rPr>
              <w:t>Commitment:</w:t>
            </w:r>
            <w:r>
              <w:rPr>
                <w:rFonts w:ascii="Arial Narrow" w:hAnsi="Arial Narrow"/>
                <w:sz w:val="20"/>
              </w:rPr>
              <w:t xml:space="preserve"> Faculty member wants it. He/she will make it happen. Does whatever extra that is needed. It results an attainment in excess of 60%.  </w:t>
            </w:r>
          </w:p>
          <w:p w:rsidR="00C961FA" w:rsidRDefault="00C961FA" w:rsidP="002E46C4">
            <w:pPr>
              <w:jc w:val="both"/>
              <w:rPr>
                <w:rFonts w:ascii="Arial Narrow" w:hAnsi="Arial Narrow"/>
                <w:sz w:val="20"/>
              </w:rPr>
            </w:pPr>
            <w:r w:rsidRPr="00603344">
              <w:rPr>
                <w:rFonts w:ascii="Arial Narrow" w:hAnsi="Arial Narrow"/>
                <w:sz w:val="20"/>
                <w:u w:val="single"/>
              </w:rPr>
              <w:t>Genuine Compliance:</w:t>
            </w:r>
            <w:r>
              <w:rPr>
                <w:rFonts w:ascii="Arial Narrow" w:hAnsi="Arial Narrow"/>
                <w:sz w:val="20"/>
              </w:rPr>
              <w:t xml:space="preserve"> Faculty member sees the benefits of the vision. Does everything expected and more. This will ensure 60% attainment – minimum expected weightage.</w:t>
            </w:r>
          </w:p>
          <w:p w:rsidR="00C961FA" w:rsidRPr="00D86C1B" w:rsidRDefault="00C961FA" w:rsidP="002E46C4">
            <w:pPr>
              <w:jc w:val="both"/>
              <w:rPr>
                <w:rFonts w:ascii="Arial Narrow" w:hAnsi="Arial Narrow"/>
                <w:sz w:val="20"/>
              </w:rPr>
            </w:pPr>
            <w:r w:rsidRPr="00603344">
              <w:rPr>
                <w:rFonts w:ascii="Arial Narrow" w:hAnsi="Arial Narrow"/>
                <w:sz w:val="20"/>
                <w:u w:val="single"/>
              </w:rPr>
              <w:t>Formal Compliance:</w:t>
            </w:r>
            <w:r>
              <w:rPr>
                <w:rFonts w:ascii="Arial Narrow" w:hAnsi="Arial Narrow"/>
                <w:sz w:val="20"/>
              </w:rPr>
              <w:t xml:space="preserve"> On the whole sees the benefits of the vision. Does what’s expected and no more. This tendency shall result in &lt;60% attainment </w:t>
            </w:r>
          </w:p>
        </w:tc>
        <w:tc>
          <w:tcPr>
            <w:tcW w:w="1040" w:type="dxa"/>
          </w:tcPr>
          <w:p w:rsidR="00C961FA" w:rsidRPr="00653B14" w:rsidRDefault="00C961FA" w:rsidP="002E46C4">
            <w:pPr>
              <w:autoSpaceDE w:val="0"/>
              <w:autoSpaceDN w:val="0"/>
              <w:adjustRightInd w:val="0"/>
              <w:jc w:val="center"/>
              <w:rPr>
                <w:rFonts w:cs="Arial"/>
                <w:sz w:val="20"/>
              </w:rPr>
            </w:pPr>
            <w:r w:rsidRPr="00653B14">
              <w:rPr>
                <w:rFonts w:cs="Arial"/>
                <w:sz w:val="20"/>
              </w:rPr>
              <w:t>10</w:t>
            </w:r>
          </w:p>
        </w:tc>
        <w:tc>
          <w:tcPr>
            <w:tcW w:w="1259" w:type="dxa"/>
          </w:tcPr>
          <w:p w:rsidR="00C961FA" w:rsidRPr="00653B14" w:rsidRDefault="00C961FA" w:rsidP="002E46C4">
            <w:pPr>
              <w:autoSpaceDE w:val="0"/>
              <w:autoSpaceDN w:val="0"/>
              <w:adjustRightInd w:val="0"/>
              <w:jc w:val="center"/>
              <w:rPr>
                <w:rFonts w:cs="Arial"/>
                <w:sz w:val="20"/>
              </w:rPr>
            </w:pPr>
          </w:p>
        </w:tc>
        <w:tc>
          <w:tcPr>
            <w:tcW w:w="1260" w:type="dxa"/>
          </w:tcPr>
          <w:p w:rsidR="00C961FA" w:rsidRPr="00653B14" w:rsidRDefault="00C961FA" w:rsidP="002E46C4">
            <w:pPr>
              <w:autoSpaceDE w:val="0"/>
              <w:autoSpaceDN w:val="0"/>
              <w:adjustRightInd w:val="0"/>
              <w:ind w:right="-108"/>
              <w:jc w:val="both"/>
              <w:rPr>
                <w:rFonts w:cs="Arial"/>
                <w:sz w:val="20"/>
              </w:rPr>
            </w:pPr>
          </w:p>
        </w:tc>
      </w:tr>
      <w:tr w:rsidR="00C961FA" w:rsidRPr="00653B14" w:rsidTr="002E46C4">
        <w:trPr>
          <w:trHeight w:val="510"/>
          <w:jc w:val="center"/>
        </w:trPr>
        <w:tc>
          <w:tcPr>
            <w:tcW w:w="7034" w:type="dxa"/>
          </w:tcPr>
          <w:p w:rsidR="00C961FA" w:rsidRPr="00DF63A7" w:rsidRDefault="00C961FA" w:rsidP="00C961FA">
            <w:pPr>
              <w:pStyle w:val="ListParagraph"/>
              <w:numPr>
                <w:ilvl w:val="0"/>
                <w:numId w:val="4"/>
              </w:numPr>
              <w:ind w:left="239" w:hanging="239"/>
              <w:jc w:val="both"/>
              <w:rPr>
                <w:b/>
                <w:sz w:val="20"/>
              </w:rPr>
            </w:pPr>
            <w:r w:rsidRPr="00653B14">
              <w:rPr>
                <w:sz w:val="20"/>
              </w:rPr>
              <w:t>Developing</w:t>
            </w:r>
            <w:r w:rsidRPr="00653B14">
              <w:rPr>
                <w:rFonts w:ascii="Calibri" w:eastAsia="Calibri" w:hAnsi="Calibri" w:cs="Times New Roman"/>
                <w:sz w:val="20"/>
              </w:rPr>
              <w:t xml:space="preserve"> innovative</w:t>
            </w:r>
            <w:r w:rsidRPr="00653B14">
              <w:rPr>
                <w:sz w:val="20"/>
              </w:rPr>
              <w:t xml:space="preserve"> new</w:t>
            </w:r>
            <w:r w:rsidRPr="00653B14">
              <w:rPr>
                <w:rFonts w:ascii="Calibri" w:eastAsia="Calibri" w:hAnsi="Calibri" w:cs="Times New Roman"/>
                <w:sz w:val="20"/>
              </w:rPr>
              <w:t xml:space="preserve"> courses, programs</w:t>
            </w:r>
            <w:r>
              <w:rPr>
                <w:rFonts w:ascii="Calibri" w:eastAsia="Calibri" w:hAnsi="Calibri" w:cs="Times New Roman"/>
                <w:sz w:val="20"/>
              </w:rPr>
              <w:t>/Updating courses for content, pedagogy and assessment/Delivering to challenge divisions, challenging courses, open ended problems etc.</w:t>
            </w:r>
          </w:p>
          <w:tbl>
            <w:tblPr>
              <w:tblStyle w:val="TableGrid"/>
              <w:tblW w:w="6246" w:type="dxa"/>
              <w:tblInd w:w="234" w:type="dxa"/>
              <w:tblLayout w:type="fixed"/>
              <w:tblLook w:val="04A0"/>
            </w:tblPr>
            <w:tblGrid>
              <w:gridCol w:w="1926"/>
              <w:gridCol w:w="2160"/>
              <w:gridCol w:w="2160"/>
            </w:tblGrid>
            <w:tr w:rsidR="00C961FA" w:rsidRPr="00D86C1B" w:rsidTr="002E46C4">
              <w:tc>
                <w:tcPr>
                  <w:tcW w:w="1926" w:type="dxa"/>
                  <w:vAlign w:val="center"/>
                </w:tcPr>
                <w:p w:rsidR="00C961FA" w:rsidRPr="00D86C1B" w:rsidRDefault="00C961FA" w:rsidP="002E46C4">
                  <w:pPr>
                    <w:jc w:val="center"/>
                    <w:rPr>
                      <w:rFonts w:ascii="Arial Narrow" w:hAnsi="Arial Narrow"/>
                      <w:sz w:val="20"/>
                    </w:rPr>
                  </w:pPr>
                  <w:r>
                    <w:rPr>
                      <w:rFonts w:ascii="Arial Narrow" w:hAnsi="Arial Narrow"/>
                      <w:sz w:val="20"/>
                    </w:rPr>
                    <w:t>Excellent</w:t>
                  </w:r>
                </w:p>
              </w:tc>
              <w:tc>
                <w:tcPr>
                  <w:tcW w:w="2160" w:type="dxa"/>
                  <w:vAlign w:val="center"/>
                </w:tcPr>
                <w:p w:rsidR="00C961FA" w:rsidRPr="00D86C1B" w:rsidRDefault="00C961FA" w:rsidP="002E46C4">
                  <w:pPr>
                    <w:jc w:val="center"/>
                    <w:rPr>
                      <w:rFonts w:ascii="Arial Narrow" w:hAnsi="Arial Narrow"/>
                      <w:sz w:val="20"/>
                    </w:rPr>
                  </w:pPr>
                  <w:r>
                    <w:rPr>
                      <w:rFonts w:ascii="Arial Narrow" w:hAnsi="Arial Narrow"/>
                      <w:sz w:val="20"/>
                    </w:rPr>
                    <w:t>Average</w:t>
                  </w:r>
                </w:p>
              </w:tc>
              <w:tc>
                <w:tcPr>
                  <w:tcW w:w="2160" w:type="dxa"/>
                  <w:vAlign w:val="center"/>
                </w:tcPr>
                <w:p w:rsidR="00C961FA" w:rsidRPr="00D86C1B" w:rsidRDefault="00C961FA" w:rsidP="002E46C4">
                  <w:pPr>
                    <w:jc w:val="center"/>
                    <w:rPr>
                      <w:rFonts w:ascii="Arial Narrow" w:hAnsi="Arial Narrow"/>
                      <w:sz w:val="20"/>
                    </w:rPr>
                  </w:pPr>
                  <w:r>
                    <w:rPr>
                      <w:rFonts w:ascii="Arial Narrow" w:hAnsi="Arial Narrow"/>
                      <w:sz w:val="20"/>
                    </w:rPr>
                    <w:t>Poor</w:t>
                  </w:r>
                </w:p>
              </w:tc>
            </w:tr>
            <w:tr w:rsidR="00C961FA" w:rsidRPr="00D86C1B" w:rsidTr="002E46C4">
              <w:trPr>
                <w:trHeight w:val="1606"/>
              </w:trPr>
              <w:tc>
                <w:tcPr>
                  <w:tcW w:w="1926" w:type="dxa"/>
                </w:tcPr>
                <w:p w:rsidR="00C961FA" w:rsidRPr="00115E5B" w:rsidRDefault="00C961FA" w:rsidP="00C961FA">
                  <w:pPr>
                    <w:pStyle w:val="ListParagraph"/>
                    <w:numPr>
                      <w:ilvl w:val="0"/>
                      <w:numId w:val="5"/>
                    </w:numPr>
                    <w:ind w:left="216" w:hanging="270"/>
                    <w:rPr>
                      <w:rFonts w:ascii="Arial Narrow" w:hAnsi="Arial Narrow"/>
                      <w:sz w:val="20"/>
                    </w:rPr>
                  </w:pPr>
                  <w:r w:rsidRPr="00115E5B">
                    <w:rPr>
                      <w:rFonts w:ascii="Arial Narrow" w:hAnsi="Arial Narrow"/>
                      <w:sz w:val="20"/>
                    </w:rPr>
                    <w:t>10% increase for every additional innovative attempt</w:t>
                  </w:r>
                  <w:r>
                    <w:rPr>
                      <w:rFonts w:ascii="Arial Narrow" w:hAnsi="Arial Narrow"/>
                      <w:sz w:val="20"/>
                    </w:rPr>
                    <w:t>/updation</w:t>
                  </w:r>
                </w:p>
                <w:p w:rsidR="00C961FA" w:rsidRPr="00115E5B" w:rsidRDefault="00C961FA" w:rsidP="00C961FA">
                  <w:pPr>
                    <w:pStyle w:val="ListParagraph"/>
                    <w:numPr>
                      <w:ilvl w:val="0"/>
                      <w:numId w:val="5"/>
                    </w:numPr>
                    <w:ind w:left="216" w:hanging="270"/>
                    <w:rPr>
                      <w:rFonts w:ascii="Arial Narrow" w:hAnsi="Arial Narrow"/>
                      <w:sz w:val="20"/>
                    </w:rPr>
                  </w:pPr>
                  <w:r w:rsidRPr="00115E5B">
                    <w:rPr>
                      <w:rFonts w:ascii="Arial Narrow" w:hAnsi="Arial Narrow"/>
                      <w:sz w:val="20"/>
                    </w:rPr>
                    <w:t>20% increase for every additional innovative delivery technique</w:t>
                  </w:r>
                </w:p>
              </w:tc>
              <w:tc>
                <w:tcPr>
                  <w:tcW w:w="2160" w:type="dxa"/>
                </w:tcPr>
                <w:p w:rsidR="00C961FA" w:rsidRPr="00D86C1B" w:rsidRDefault="00C961FA" w:rsidP="002E46C4">
                  <w:pPr>
                    <w:rPr>
                      <w:rFonts w:ascii="Arial Narrow" w:hAnsi="Arial Narrow"/>
                      <w:sz w:val="20"/>
                    </w:rPr>
                  </w:pPr>
                  <w:r>
                    <w:rPr>
                      <w:rFonts w:ascii="Arial Narrow" w:hAnsi="Arial Narrow"/>
                      <w:sz w:val="20"/>
                    </w:rPr>
                    <w:t>60% - Developed an innovative course / Updated a course / Delivered to a challenge div/Took up a new course beyond his/her domain / Developed a unique open ended problem for lab.</w:t>
                  </w:r>
                </w:p>
              </w:tc>
              <w:tc>
                <w:tcPr>
                  <w:tcW w:w="2160" w:type="dxa"/>
                </w:tcPr>
                <w:p w:rsidR="00C961FA" w:rsidRDefault="00C961FA" w:rsidP="002E46C4">
                  <w:pPr>
                    <w:rPr>
                      <w:rFonts w:ascii="Arial Narrow" w:hAnsi="Arial Narrow"/>
                      <w:sz w:val="20"/>
                    </w:rPr>
                  </w:pPr>
                  <w:r>
                    <w:rPr>
                      <w:rFonts w:ascii="Arial Narrow" w:hAnsi="Arial Narrow"/>
                      <w:sz w:val="20"/>
                    </w:rPr>
                    <w:t>0 – Continued with routine process</w:t>
                  </w:r>
                </w:p>
                <w:p w:rsidR="00C961FA" w:rsidRPr="00D86C1B" w:rsidRDefault="00C961FA" w:rsidP="002E46C4">
                  <w:pPr>
                    <w:rPr>
                      <w:rFonts w:ascii="Arial Narrow" w:hAnsi="Arial Narrow"/>
                      <w:sz w:val="20"/>
                    </w:rPr>
                  </w:pPr>
                  <w:r>
                    <w:rPr>
                      <w:rFonts w:ascii="Arial Narrow" w:hAnsi="Arial Narrow"/>
                      <w:sz w:val="20"/>
                    </w:rPr>
                    <w:t>30 – Some attempts made with no logical end</w:t>
                  </w:r>
                </w:p>
              </w:tc>
            </w:tr>
          </w:tbl>
          <w:p w:rsidR="00C961FA" w:rsidRDefault="00C961FA" w:rsidP="002E46C4">
            <w:pPr>
              <w:spacing w:before="120"/>
              <w:jc w:val="both"/>
              <w:rPr>
                <w:rFonts w:ascii="Arial Narrow" w:hAnsi="Arial Narrow"/>
                <w:sz w:val="20"/>
              </w:rPr>
            </w:pPr>
            <w:r w:rsidRPr="00D86C1B">
              <w:rPr>
                <w:rFonts w:ascii="Arial Narrow" w:hAnsi="Arial Narrow"/>
                <w:sz w:val="20"/>
              </w:rPr>
              <w:lastRenderedPageBreak/>
              <w:t xml:space="preserve">Weightage to be relative to experience of the assessor with the </w:t>
            </w:r>
            <w:r>
              <w:rPr>
                <w:rFonts w:ascii="Arial Narrow" w:hAnsi="Arial Narrow"/>
                <w:sz w:val="20"/>
              </w:rPr>
              <w:t>assesse.</w:t>
            </w:r>
          </w:p>
          <w:p w:rsidR="00C961FA" w:rsidRPr="008E7D4B" w:rsidRDefault="00C961FA" w:rsidP="002E46C4">
            <w:pPr>
              <w:spacing w:before="120"/>
              <w:jc w:val="both"/>
              <w:rPr>
                <w:rFonts w:ascii="Arial Narrow" w:hAnsi="Arial Narrow"/>
                <w:sz w:val="20"/>
              </w:rPr>
            </w:pPr>
            <w:r>
              <w:rPr>
                <w:rFonts w:ascii="Arial Narrow" w:hAnsi="Arial Narrow"/>
                <w:sz w:val="20"/>
              </w:rPr>
              <w:t>Documents – Lesson plan, curriculum of new course with revision note, program structure, plan document for delivery to challenge divisions, delivery design, open ended problem/experiment details with rubrics for assessment, new course project – assessment rubrics</w:t>
            </w:r>
            <w:r w:rsidRPr="009E2218">
              <w:rPr>
                <w:rFonts w:ascii="Arial Narrow" w:hAnsi="Arial Narrow"/>
                <w:sz w:val="20"/>
              </w:rPr>
              <w:t>, pedagogy improvement details, assessment details</w:t>
            </w:r>
          </w:p>
        </w:tc>
        <w:tc>
          <w:tcPr>
            <w:tcW w:w="1040" w:type="dxa"/>
          </w:tcPr>
          <w:p w:rsidR="00C961FA" w:rsidRPr="00653B14" w:rsidRDefault="00C961FA" w:rsidP="002E46C4">
            <w:pPr>
              <w:autoSpaceDE w:val="0"/>
              <w:autoSpaceDN w:val="0"/>
              <w:adjustRightInd w:val="0"/>
              <w:jc w:val="center"/>
              <w:rPr>
                <w:rFonts w:cs="Arial"/>
                <w:sz w:val="20"/>
              </w:rPr>
            </w:pPr>
            <w:r>
              <w:rPr>
                <w:rFonts w:cs="Arial"/>
                <w:sz w:val="20"/>
              </w:rPr>
              <w:lastRenderedPageBreak/>
              <w:t>15</w:t>
            </w:r>
          </w:p>
        </w:tc>
        <w:tc>
          <w:tcPr>
            <w:tcW w:w="1259" w:type="dxa"/>
          </w:tcPr>
          <w:p w:rsidR="00C961FA" w:rsidRPr="00653B14" w:rsidRDefault="00C961FA" w:rsidP="002E46C4">
            <w:pPr>
              <w:autoSpaceDE w:val="0"/>
              <w:autoSpaceDN w:val="0"/>
              <w:adjustRightInd w:val="0"/>
              <w:jc w:val="center"/>
              <w:rPr>
                <w:rFonts w:cs="Arial"/>
                <w:sz w:val="20"/>
              </w:rPr>
            </w:pPr>
          </w:p>
        </w:tc>
        <w:tc>
          <w:tcPr>
            <w:tcW w:w="1260" w:type="dxa"/>
          </w:tcPr>
          <w:p w:rsidR="00C961FA" w:rsidRPr="00653B14" w:rsidRDefault="00C961FA" w:rsidP="002E46C4">
            <w:pPr>
              <w:autoSpaceDE w:val="0"/>
              <w:autoSpaceDN w:val="0"/>
              <w:adjustRightInd w:val="0"/>
              <w:ind w:right="-108"/>
              <w:jc w:val="both"/>
              <w:rPr>
                <w:rFonts w:cs="Arial"/>
                <w:sz w:val="20"/>
              </w:rPr>
            </w:pPr>
          </w:p>
        </w:tc>
      </w:tr>
      <w:tr w:rsidR="00C961FA" w:rsidRPr="00653B14" w:rsidTr="002E46C4">
        <w:trPr>
          <w:trHeight w:val="1950"/>
          <w:jc w:val="center"/>
        </w:trPr>
        <w:tc>
          <w:tcPr>
            <w:tcW w:w="7034" w:type="dxa"/>
          </w:tcPr>
          <w:p w:rsidR="00C961FA" w:rsidRPr="00A321F7" w:rsidRDefault="00C961FA" w:rsidP="00C961FA">
            <w:pPr>
              <w:pStyle w:val="ListParagraph"/>
              <w:numPr>
                <w:ilvl w:val="0"/>
                <w:numId w:val="4"/>
              </w:numPr>
              <w:ind w:left="270" w:hanging="270"/>
              <w:jc w:val="both"/>
              <w:rPr>
                <w:sz w:val="20"/>
              </w:rPr>
            </w:pPr>
            <w:r w:rsidRPr="00653B14">
              <w:rPr>
                <w:sz w:val="20"/>
              </w:rPr>
              <w:lastRenderedPageBreak/>
              <w:t>Demonstrating</w:t>
            </w:r>
            <w:r w:rsidRPr="00653B14">
              <w:rPr>
                <w:rFonts w:ascii="Calibri" w:eastAsia="Calibri" w:hAnsi="Calibri" w:cs="Times New Roman"/>
                <w:sz w:val="20"/>
              </w:rPr>
              <w:t xml:space="preserve"> leadership in </w:t>
            </w:r>
            <w:r w:rsidRPr="00653B14">
              <w:rPr>
                <w:sz w:val="20"/>
              </w:rPr>
              <w:t xml:space="preserve">developing enhanced learning environment through new teaching / assessment </w:t>
            </w:r>
            <w:r w:rsidRPr="00653B14">
              <w:rPr>
                <w:rFonts w:ascii="Calibri" w:eastAsia="Calibri" w:hAnsi="Calibri" w:cs="Times New Roman"/>
                <w:sz w:val="20"/>
              </w:rPr>
              <w:t xml:space="preserve">approaches not previously offered or utilized in the department. </w:t>
            </w:r>
          </w:p>
          <w:tbl>
            <w:tblPr>
              <w:tblStyle w:val="TableGrid"/>
              <w:tblW w:w="6444" w:type="dxa"/>
              <w:tblLayout w:type="fixed"/>
              <w:tblLook w:val="04A0"/>
            </w:tblPr>
            <w:tblGrid>
              <w:gridCol w:w="2214"/>
              <w:gridCol w:w="2160"/>
              <w:gridCol w:w="2070"/>
            </w:tblGrid>
            <w:tr w:rsidR="00C961FA" w:rsidRPr="00D86C1B" w:rsidTr="002E46C4">
              <w:tc>
                <w:tcPr>
                  <w:tcW w:w="2214" w:type="dxa"/>
                  <w:vAlign w:val="center"/>
                </w:tcPr>
                <w:p w:rsidR="00C961FA" w:rsidRPr="00D86C1B" w:rsidRDefault="00C961FA" w:rsidP="002E46C4">
                  <w:pPr>
                    <w:jc w:val="center"/>
                    <w:rPr>
                      <w:rFonts w:ascii="Arial Narrow" w:hAnsi="Arial Narrow"/>
                      <w:sz w:val="20"/>
                    </w:rPr>
                  </w:pPr>
                  <w:r>
                    <w:rPr>
                      <w:rFonts w:ascii="Arial Narrow" w:hAnsi="Arial Narrow"/>
                      <w:sz w:val="20"/>
                    </w:rPr>
                    <w:t>Effective</w:t>
                  </w:r>
                </w:p>
              </w:tc>
              <w:tc>
                <w:tcPr>
                  <w:tcW w:w="2160" w:type="dxa"/>
                  <w:vAlign w:val="center"/>
                </w:tcPr>
                <w:p w:rsidR="00C961FA" w:rsidRPr="00D86C1B" w:rsidRDefault="00C961FA" w:rsidP="002E46C4">
                  <w:pPr>
                    <w:jc w:val="center"/>
                    <w:rPr>
                      <w:rFonts w:ascii="Arial Narrow" w:hAnsi="Arial Narrow"/>
                      <w:sz w:val="20"/>
                    </w:rPr>
                  </w:pPr>
                  <w:r>
                    <w:rPr>
                      <w:rFonts w:ascii="Arial Narrow" w:hAnsi="Arial Narrow"/>
                      <w:sz w:val="20"/>
                    </w:rPr>
                    <w:t>Moderate</w:t>
                  </w:r>
                </w:p>
              </w:tc>
              <w:tc>
                <w:tcPr>
                  <w:tcW w:w="2070" w:type="dxa"/>
                  <w:vAlign w:val="center"/>
                </w:tcPr>
                <w:p w:rsidR="00C961FA" w:rsidRPr="00D86C1B" w:rsidRDefault="00C961FA" w:rsidP="002E46C4">
                  <w:pPr>
                    <w:jc w:val="center"/>
                    <w:rPr>
                      <w:rFonts w:ascii="Arial Narrow" w:hAnsi="Arial Narrow"/>
                      <w:sz w:val="20"/>
                    </w:rPr>
                  </w:pPr>
                  <w:r>
                    <w:rPr>
                      <w:rFonts w:ascii="Arial Narrow" w:hAnsi="Arial Narrow"/>
                      <w:sz w:val="20"/>
                    </w:rPr>
                    <w:t>Poor</w:t>
                  </w:r>
                </w:p>
              </w:tc>
            </w:tr>
            <w:tr w:rsidR="00C961FA" w:rsidRPr="00D86C1B" w:rsidTr="002E46C4">
              <w:trPr>
                <w:trHeight w:val="800"/>
              </w:trPr>
              <w:tc>
                <w:tcPr>
                  <w:tcW w:w="2214" w:type="dxa"/>
                </w:tcPr>
                <w:p w:rsidR="00C961FA" w:rsidRPr="00115E5B" w:rsidRDefault="00C961FA" w:rsidP="00C961FA">
                  <w:pPr>
                    <w:pStyle w:val="ListParagraph"/>
                    <w:numPr>
                      <w:ilvl w:val="0"/>
                      <w:numId w:val="5"/>
                    </w:numPr>
                    <w:ind w:left="216" w:hanging="270"/>
                    <w:rPr>
                      <w:rFonts w:ascii="Arial Narrow" w:hAnsi="Arial Narrow"/>
                      <w:sz w:val="20"/>
                    </w:rPr>
                  </w:pPr>
                  <w:r>
                    <w:rPr>
                      <w:rFonts w:ascii="Arial Narrow" w:hAnsi="Arial Narrow"/>
                      <w:sz w:val="20"/>
                    </w:rPr>
                    <w:t>20</w:t>
                  </w:r>
                  <w:r w:rsidRPr="00115E5B">
                    <w:rPr>
                      <w:rFonts w:ascii="Arial Narrow" w:hAnsi="Arial Narrow"/>
                      <w:sz w:val="20"/>
                    </w:rPr>
                    <w:t xml:space="preserve">% increase for every additional </w:t>
                  </w:r>
                  <w:r>
                    <w:rPr>
                      <w:rFonts w:ascii="Arial Narrow" w:hAnsi="Arial Narrow"/>
                      <w:sz w:val="20"/>
                    </w:rPr>
                    <w:t>demonstration</w:t>
                  </w:r>
                </w:p>
              </w:tc>
              <w:tc>
                <w:tcPr>
                  <w:tcW w:w="2160" w:type="dxa"/>
                </w:tcPr>
                <w:p w:rsidR="00C961FA" w:rsidRPr="00D86C1B" w:rsidRDefault="00C961FA" w:rsidP="002E46C4">
                  <w:pPr>
                    <w:rPr>
                      <w:rFonts w:ascii="Arial Narrow" w:hAnsi="Arial Narrow"/>
                      <w:sz w:val="20"/>
                    </w:rPr>
                  </w:pPr>
                  <w:r>
                    <w:rPr>
                      <w:rFonts w:ascii="Arial Narrow" w:hAnsi="Arial Narrow"/>
                      <w:sz w:val="20"/>
                    </w:rPr>
                    <w:t>60% - One demonstration</w:t>
                  </w:r>
                </w:p>
              </w:tc>
              <w:tc>
                <w:tcPr>
                  <w:tcW w:w="2070" w:type="dxa"/>
                </w:tcPr>
                <w:p w:rsidR="00C961FA" w:rsidRDefault="00C961FA" w:rsidP="002E46C4">
                  <w:pPr>
                    <w:rPr>
                      <w:rFonts w:ascii="Arial Narrow" w:hAnsi="Arial Narrow"/>
                      <w:sz w:val="20"/>
                    </w:rPr>
                  </w:pPr>
                  <w:r>
                    <w:rPr>
                      <w:rFonts w:ascii="Arial Narrow" w:hAnsi="Arial Narrow"/>
                      <w:sz w:val="20"/>
                    </w:rPr>
                    <w:t>0 - No demonstration</w:t>
                  </w:r>
                </w:p>
                <w:p w:rsidR="00C961FA" w:rsidRPr="00D86C1B" w:rsidRDefault="00C961FA" w:rsidP="002E46C4">
                  <w:pPr>
                    <w:rPr>
                      <w:rFonts w:ascii="Arial Narrow" w:hAnsi="Arial Narrow"/>
                      <w:sz w:val="20"/>
                    </w:rPr>
                  </w:pPr>
                  <w:r>
                    <w:rPr>
                      <w:rFonts w:ascii="Arial Narrow" w:hAnsi="Arial Narrow"/>
                      <w:sz w:val="20"/>
                    </w:rPr>
                    <w:t>30 – Some attempts but incomplete</w:t>
                  </w:r>
                </w:p>
              </w:tc>
            </w:tr>
          </w:tbl>
          <w:p w:rsidR="00C961FA" w:rsidRPr="008E7D4B" w:rsidRDefault="00C961FA" w:rsidP="002E46C4">
            <w:pPr>
              <w:jc w:val="both"/>
              <w:rPr>
                <w:sz w:val="20"/>
              </w:rPr>
            </w:pPr>
            <w:r w:rsidRPr="009E2218">
              <w:rPr>
                <w:rFonts w:ascii="Arial Narrow" w:hAnsi="Arial Narrow"/>
                <w:sz w:val="20"/>
              </w:rPr>
              <w:t xml:space="preserve">Documents – </w:t>
            </w:r>
            <w:r>
              <w:rPr>
                <w:rFonts w:ascii="Arial Narrow" w:hAnsi="Arial Narrow"/>
                <w:sz w:val="20"/>
              </w:rPr>
              <w:t xml:space="preserve">Lesson plan, </w:t>
            </w:r>
            <w:r w:rsidRPr="009E2218">
              <w:rPr>
                <w:rFonts w:ascii="Arial Narrow" w:hAnsi="Arial Narrow"/>
                <w:sz w:val="20"/>
              </w:rPr>
              <w:t>Design of new active learning method/approach, design of new assessment method/rubric</w:t>
            </w:r>
          </w:p>
        </w:tc>
        <w:tc>
          <w:tcPr>
            <w:tcW w:w="1040" w:type="dxa"/>
          </w:tcPr>
          <w:p w:rsidR="00C961FA" w:rsidRPr="00653B14" w:rsidRDefault="00C961FA" w:rsidP="002E46C4">
            <w:pPr>
              <w:autoSpaceDE w:val="0"/>
              <w:autoSpaceDN w:val="0"/>
              <w:adjustRightInd w:val="0"/>
              <w:jc w:val="center"/>
              <w:rPr>
                <w:rFonts w:cs="Arial"/>
                <w:sz w:val="20"/>
              </w:rPr>
            </w:pPr>
            <w:r w:rsidRPr="00653B14">
              <w:rPr>
                <w:rFonts w:cs="Arial"/>
                <w:sz w:val="20"/>
              </w:rPr>
              <w:t>1</w:t>
            </w:r>
            <w:r>
              <w:rPr>
                <w:rFonts w:cs="Arial"/>
                <w:sz w:val="20"/>
              </w:rPr>
              <w:t>5</w:t>
            </w:r>
          </w:p>
        </w:tc>
        <w:tc>
          <w:tcPr>
            <w:tcW w:w="1259" w:type="dxa"/>
          </w:tcPr>
          <w:p w:rsidR="00C961FA" w:rsidRPr="00653B14" w:rsidRDefault="00C961FA" w:rsidP="002E46C4">
            <w:pPr>
              <w:autoSpaceDE w:val="0"/>
              <w:autoSpaceDN w:val="0"/>
              <w:adjustRightInd w:val="0"/>
              <w:jc w:val="center"/>
              <w:rPr>
                <w:rFonts w:cs="Arial"/>
                <w:sz w:val="20"/>
              </w:rPr>
            </w:pPr>
          </w:p>
        </w:tc>
        <w:tc>
          <w:tcPr>
            <w:tcW w:w="1260" w:type="dxa"/>
          </w:tcPr>
          <w:p w:rsidR="00C961FA" w:rsidRPr="00653B14" w:rsidRDefault="00C961FA" w:rsidP="002E46C4">
            <w:pPr>
              <w:autoSpaceDE w:val="0"/>
              <w:autoSpaceDN w:val="0"/>
              <w:adjustRightInd w:val="0"/>
              <w:ind w:right="-108"/>
              <w:jc w:val="both"/>
              <w:rPr>
                <w:rFonts w:cs="Arial"/>
                <w:sz w:val="20"/>
              </w:rPr>
            </w:pPr>
          </w:p>
        </w:tc>
      </w:tr>
      <w:tr w:rsidR="00C961FA" w:rsidRPr="00653B14" w:rsidTr="002E46C4">
        <w:trPr>
          <w:trHeight w:val="1473"/>
          <w:jc w:val="center"/>
        </w:trPr>
        <w:tc>
          <w:tcPr>
            <w:tcW w:w="7034" w:type="dxa"/>
          </w:tcPr>
          <w:p w:rsidR="00C961FA" w:rsidRPr="002F3906" w:rsidRDefault="00C961FA" w:rsidP="00C961FA">
            <w:pPr>
              <w:pStyle w:val="ListParagraph"/>
              <w:numPr>
                <w:ilvl w:val="0"/>
                <w:numId w:val="4"/>
              </w:numPr>
              <w:ind w:left="270" w:hanging="270"/>
              <w:jc w:val="both"/>
              <w:rPr>
                <w:sz w:val="20"/>
              </w:rPr>
            </w:pPr>
            <w:r w:rsidRPr="00D26A63">
              <w:rPr>
                <w:color w:val="000000" w:themeColor="text1"/>
                <w:sz w:val="20"/>
              </w:rPr>
              <w:t>Participating in the design, development and delivering of the interdisciplinary courses being offered</w:t>
            </w:r>
            <w:r>
              <w:rPr>
                <w:color w:val="000000" w:themeColor="text1"/>
                <w:sz w:val="20"/>
              </w:rPr>
              <w:t>.</w:t>
            </w:r>
          </w:p>
          <w:tbl>
            <w:tblPr>
              <w:tblStyle w:val="TableGrid"/>
              <w:tblW w:w="0" w:type="auto"/>
              <w:tblLayout w:type="fixed"/>
              <w:tblLook w:val="04A0"/>
            </w:tblPr>
            <w:tblGrid>
              <w:gridCol w:w="2214"/>
              <w:gridCol w:w="2160"/>
              <w:gridCol w:w="2070"/>
            </w:tblGrid>
            <w:tr w:rsidR="00C961FA" w:rsidRPr="00D26A63" w:rsidTr="002E46C4">
              <w:tc>
                <w:tcPr>
                  <w:tcW w:w="2214" w:type="dxa"/>
                  <w:vAlign w:val="center"/>
                </w:tcPr>
                <w:p w:rsidR="00C961FA" w:rsidRPr="00D26A63" w:rsidRDefault="00C961FA" w:rsidP="002E46C4">
                  <w:pPr>
                    <w:jc w:val="center"/>
                    <w:rPr>
                      <w:rFonts w:ascii="Arial Narrow" w:hAnsi="Arial Narrow"/>
                      <w:color w:val="000000" w:themeColor="text1"/>
                      <w:sz w:val="20"/>
                    </w:rPr>
                  </w:pPr>
                  <w:r w:rsidRPr="00D26A63">
                    <w:rPr>
                      <w:rFonts w:ascii="Arial Narrow" w:hAnsi="Arial Narrow"/>
                      <w:color w:val="000000" w:themeColor="text1"/>
                      <w:sz w:val="20"/>
                    </w:rPr>
                    <w:t>Effective</w:t>
                  </w:r>
                </w:p>
              </w:tc>
              <w:tc>
                <w:tcPr>
                  <w:tcW w:w="2160" w:type="dxa"/>
                  <w:vAlign w:val="center"/>
                </w:tcPr>
                <w:p w:rsidR="00C961FA" w:rsidRPr="00D26A63" w:rsidRDefault="00C961FA" w:rsidP="002E46C4">
                  <w:pPr>
                    <w:jc w:val="center"/>
                    <w:rPr>
                      <w:rFonts w:ascii="Arial Narrow" w:hAnsi="Arial Narrow"/>
                      <w:color w:val="000000" w:themeColor="text1"/>
                      <w:sz w:val="20"/>
                    </w:rPr>
                  </w:pPr>
                  <w:r w:rsidRPr="00D26A63">
                    <w:rPr>
                      <w:rFonts w:ascii="Arial Narrow" w:hAnsi="Arial Narrow"/>
                      <w:color w:val="000000" w:themeColor="text1"/>
                      <w:sz w:val="20"/>
                    </w:rPr>
                    <w:t>Moderate</w:t>
                  </w:r>
                </w:p>
              </w:tc>
              <w:tc>
                <w:tcPr>
                  <w:tcW w:w="2070" w:type="dxa"/>
                  <w:vAlign w:val="center"/>
                </w:tcPr>
                <w:p w:rsidR="00C961FA" w:rsidRPr="00D26A63" w:rsidRDefault="00C961FA" w:rsidP="002E46C4">
                  <w:pPr>
                    <w:jc w:val="center"/>
                    <w:rPr>
                      <w:rFonts w:ascii="Arial Narrow" w:hAnsi="Arial Narrow"/>
                      <w:color w:val="000000" w:themeColor="text1"/>
                      <w:sz w:val="20"/>
                    </w:rPr>
                  </w:pPr>
                  <w:r w:rsidRPr="00D26A63">
                    <w:rPr>
                      <w:rFonts w:ascii="Arial Narrow" w:hAnsi="Arial Narrow"/>
                      <w:color w:val="000000" w:themeColor="text1"/>
                      <w:sz w:val="20"/>
                    </w:rPr>
                    <w:t>Poor</w:t>
                  </w:r>
                </w:p>
              </w:tc>
            </w:tr>
            <w:tr w:rsidR="00C961FA" w:rsidRPr="00D26A63" w:rsidTr="002E46C4">
              <w:tc>
                <w:tcPr>
                  <w:tcW w:w="2214" w:type="dxa"/>
                </w:tcPr>
                <w:p w:rsidR="00C961FA" w:rsidRPr="00D26A63" w:rsidRDefault="00C961FA" w:rsidP="002E46C4">
                  <w:pPr>
                    <w:jc w:val="center"/>
                    <w:rPr>
                      <w:rFonts w:ascii="Arial Narrow" w:hAnsi="Arial Narrow"/>
                      <w:color w:val="000000" w:themeColor="text1"/>
                      <w:sz w:val="20"/>
                    </w:rPr>
                  </w:pPr>
                  <w:r>
                    <w:rPr>
                      <w:rFonts w:ascii="Arial Narrow" w:hAnsi="Arial Narrow"/>
                      <w:sz w:val="20"/>
                    </w:rPr>
                    <w:t>100</w:t>
                  </w:r>
                  <w:r w:rsidRPr="00115E5B">
                    <w:rPr>
                      <w:rFonts w:ascii="Arial Narrow" w:hAnsi="Arial Narrow"/>
                      <w:sz w:val="20"/>
                    </w:rPr>
                    <w:t xml:space="preserve">% </w:t>
                  </w:r>
                  <w:r>
                    <w:rPr>
                      <w:rFonts w:ascii="Arial Narrow" w:hAnsi="Arial Narrow"/>
                      <w:sz w:val="20"/>
                    </w:rPr>
                    <w:t>- participates in the design and delivery of the course</w:t>
                  </w:r>
                </w:p>
              </w:tc>
              <w:tc>
                <w:tcPr>
                  <w:tcW w:w="2160" w:type="dxa"/>
                </w:tcPr>
                <w:p w:rsidR="00C961FA" w:rsidRPr="00D26A63" w:rsidRDefault="00C961FA" w:rsidP="002E46C4">
                  <w:pPr>
                    <w:jc w:val="center"/>
                    <w:rPr>
                      <w:rFonts w:ascii="Arial Narrow" w:hAnsi="Arial Narrow"/>
                      <w:color w:val="000000" w:themeColor="text1"/>
                      <w:sz w:val="20"/>
                    </w:rPr>
                  </w:pPr>
                  <w:r>
                    <w:rPr>
                      <w:rFonts w:ascii="Arial Narrow" w:hAnsi="Arial Narrow"/>
                      <w:sz w:val="20"/>
                    </w:rPr>
                    <w:t>60% - Participates in the design of the course</w:t>
                  </w:r>
                </w:p>
              </w:tc>
              <w:tc>
                <w:tcPr>
                  <w:tcW w:w="2070" w:type="dxa"/>
                </w:tcPr>
                <w:p w:rsidR="00C961FA" w:rsidRDefault="00C961FA" w:rsidP="002E46C4">
                  <w:pPr>
                    <w:rPr>
                      <w:rFonts w:ascii="Arial Narrow" w:hAnsi="Arial Narrow"/>
                      <w:sz w:val="20"/>
                    </w:rPr>
                  </w:pPr>
                  <w:r>
                    <w:rPr>
                      <w:rFonts w:ascii="Arial Narrow" w:hAnsi="Arial Narrow"/>
                      <w:sz w:val="20"/>
                    </w:rPr>
                    <w:t>0 - No demonstration</w:t>
                  </w:r>
                </w:p>
                <w:p w:rsidR="00C961FA" w:rsidRPr="00D26A63" w:rsidRDefault="00C961FA" w:rsidP="002E46C4">
                  <w:pPr>
                    <w:jc w:val="center"/>
                    <w:rPr>
                      <w:rFonts w:ascii="Arial Narrow" w:hAnsi="Arial Narrow"/>
                      <w:color w:val="000000" w:themeColor="text1"/>
                      <w:sz w:val="20"/>
                    </w:rPr>
                  </w:pPr>
                </w:p>
              </w:tc>
            </w:tr>
          </w:tbl>
          <w:p w:rsidR="00C961FA" w:rsidRPr="00653B14" w:rsidRDefault="00C961FA" w:rsidP="002E46C4">
            <w:pPr>
              <w:pStyle w:val="ListParagraph"/>
              <w:ind w:left="0"/>
              <w:jc w:val="both"/>
              <w:rPr>
                <w:sz w:val="20"/>
              </w:rPr>
            </w:pPr>
            <w:r w:rsidRPr="009E2218">
              <w:rPr>
                <w:rFonts w:ascii="Arial Narrow" w:hAnsi="Arial Narrow"/>
                <w:sz w:val="20"/>
              </w:rPr>
              <w:t xml:space="preserve">Documents – </w:t>
            </w:r>
            <w:r>
              <w:rPr>
                <w:rFonts w:ascii="Arial Narrow" w:hAnsi="Arial Narrow"/>
                <w:sz w:val="20"/>
              </w:rPr>
              <w:t>Minutes of the meetings of course design, lesson plans and lab plans</w:t>
            </w:r>
          </w:p>
        </w:tc>
        <w:tc>
          <w:tcPr>
            <w:tcW w:w="1040" w:type="dxa"/>
          </w:tcPr>
          <w:p w:rsidR="00C961FA" w:rsidRPr="00653B14" w:rsidRDefault="00C961FA" w:rsidP="002E46C4">
            <w:pPr>
              <w:autoSpaceDE w:val="0"/>
              <w:autoSpaceDN w:val="0"/>
              <w:adjustRightInd w:val="0"/>
              <w:jc w:val="center"/>
              <w:rPr>
                <w:rFonts w:cs="Arial"/>
                <w:sz w:val="20"/>
              </w:rPr>
            </w:pPr>
            <w:r>
              <w:rPr>
                <w:rFonts w:cs="Arial"/>
                <w:sz w:val="20"/>
              </w:rPr>
              <w:t>10</w:t>
            </w:r>
          </w:p>
        </w:tc>
        <w:tc>
          <w:tcPr>
            <w:tcW w:w="1259" w:type="dxa"/>
          </w:tcPr>
          <w:p w:rsidR="00C961FA" w:rsidRPr="00653B14" w:rsidRDefault="00C961FA" w:rsidP="002E46C4">
            <w:pPr>
              <w:autoSpaceDE w:val="0"/>
              <w:autoSpaceDN w:val="0"/>
              <w:adjustRightInd w:val="0"/>
              <w:jc w:val="center"/>
              <w:rPr>
                <w:rFonts w:cs="Arial"/>
                <w:sz w:val="20"/>
              </w:rPr>
            </w:pPr>
          </w:p>
        </w:tc>
        <w:tc>
          <w:tcPr>
            <w:tcW w:w="1260" w:type="dxa"/>
          </w:tcPr>
          <w:p w:rsidR="00C961FA" w:rsidRPr="00653B14" w:rsidRDefault="00C961FA" w:rsidP="002E46C4">
            <w:pPr>
              <w:autoSpaceDE w:val="0"/>
              <w:autoSpaceDN w:val="0"/>
              <w:adjustRightInd w:val="0"/>
              <w:ind w:right="-108"/>
              <w:jc w:val="both"/>
              <w:rPr>
                <w:rFonts w:cs="Arial"/>
                <w:sz w:val="20"/>
              </w:rPr>
            </w:pPr>
          </w:p>
        </w:tc>
      </w:tr>
      <w:tr w:rsidR="00C961FA" w:rsidRPr="00653B14" w:rsidTr="002E46C4">
        <w:trPr>
          <w:trHeight w:val="1520"/>
          <w:jc w:val="center"/>
        </w:trPr>
        <w:tc>
          <w:tcPr>
            <w:tcW w:w="7034" w:type="dxa"/>
          </w:tcPr>
          <w:p w:rsidR="00C961FA" w:rsidRDefault="00C961FA" w:rsidP="00C961FA">
            <w:pPr>
              <w:pStyle w:val="ListParagraph"/>
              <w:numPr>
                <w:ilvl w:val="0"/>
                <w:numId w:val="4"/>
              </w:numPr>
              <w:ind w:left="270" w:hanging="270"/>
              <w:jc w:val="both"/>
              <w:rPr>
                <w:sz w:val="20"/>
              </w:rPr>
            </w:pPr>
            <w:r w:rsidRPr="00653B14">
              <w:rPr>
                <w:sz w:val="20"/>
              </w:rPr>
              <w:t>Advising students; to assist undergraduate and graduate students to develop meaningful educational plans and monitor their progress.</w:t>
            </w:r>
          </w:p>
          <w:tbl>
            <w:tblPr>
              <w:tblStyle w:val="TableGrid"/>
              <w:tblW w:w="6444" w:type="dxa"/>
              <w:tblLayout w:type="fixed"/>
              <w:tblLook w:val="04A0"/>
            </w:tblPr>
            <w:tblGrid>
              <w:gridCol w:w="2160"/>
              <w:gridCol w:w="2214"/>
              <w:gridCol w:w="2070"/>
            </w:tblGrid>
            <w:tr w:rsidR="00C961FA" w:rsidRPr="00D86C1B" w:rsidTr="002E46C4">
              <w:tc>
                <w:tcPr>
                  <w:tcW w:w="2160" w:type="dxa"/>
                  <w:vAlign w:val="center"/>
                </w:tcPr>
                <w:p w:rsidR="00C961FA" w:rsidRPr="00D86C1B" w:rsidRDefault="00C961FA" w:rsidP="002E46C4">
                  <w:pPr>
                    <w:jc w:val="center"/>
                    <w:rPr>
                      <w:rFonts w:ascii="Arial Narrow" w:hAnsi="Arial Narrow"/>
                      <w:sz w:val="20"/>
                    </w:rPr>
                  </w:pPr>
                  <w:r>
                    <w:rPr>
                      <w:rFonts w:ascii="Arial Narrow" w:hAnsi="Arial Narrow"/>
                      <w:sz w:val="20"/>
                    </w:rPr>
                    <w:t>Commitment</w:t>
                  </w:r>
                </w:p>
              </w:tc>
              <w:tc>
                <w:tcPr>
                  <w:tcW w:w="2214" w:type="dxa"/>
                  <w:vAlign w:val="center"/>
                </w:tcPr>
                <w:p w:rsidR="00C961FA" w:rsidRPr="00D86C1B" w:rsidRDefault="00C961FA" w:rsidP="002E46C4">
                  <w:pPr>
                    <w:jc w:val="center"/>
                    <w:rPr>
                      <w:rFonts w:ascii="Arial Narrow" w:hAnsi="Arial Narrow"/>
                      <w:sz w:val="20"/>
                    </w:rPr>
                  </w:pPr>
                  <w:r>
                    <w:rPr>
                      <w:rFonts w:ascii="Arial Narrow" w:hAnsi="Arial Narrow"/>
                      <w:sz w:val="20"/>
                    </w:rPr>
                    <w:t>Genuine Compliance</w:t>
                  </w:r>
                </w:p>
              </w:tc>
              <w:tc>
                <w:tcPr>
                  <w:tcW w:w="2070" w:type="dxa"/>
                  <w:vAlign w:val="center"/>
                </w:tcPr>
                <w:p w:rsidR="00C961FA" w:rsidRPr="00D86C1B" w:rsidRDefault="00C961FA" w:rsidP="002E46C4">
                  <w:pPr>
                    <w:jc w:val="center"/>
                    <w:rPr>
                      <w:rFonts w:ascii="Arial Narrow" w:hAnsi="Arial Narrow"/>
                      <w:sz w:val="20"/>
                    </w:rPr>
                  </w:pPr>
                  <w:r>
                    <w:rPr>
                      <w:rFonts w:ascii="Arial Narrow" w:hAnsi="Arial Narrow"/>
                      <w:sz w:val="20"/>
                    </w:rPr>
                    <w:t>Formal Compliance</w:t>
                  </w:r>
                </w:p>
              </w:tc>
            </w:tr>
            <w:tr w:rsidR="00C961FA" w:rsidRPr="00D86C1B" w:rsidTr="002E46C4">
              <w:tc>
                <w:tcPr>
                  <w:tcW w:w="2160" w:type="dxa"/>
                </w:tcPr>
                <w:p w:rsidR="00C961FA" w:rsidRPr="005A3FCC" w:rsidRDefault="00C961FA" w:rsidP="00C961FA">
                  <w:pPr>
                    <w:pStyle w:val="ListParagraph"/>
                    <w:numPr>
                      <w:ilvl w:val="0"/>
                      <w:numId w:val="5"/>
                    </w:numPr>
                    <w:ind w:left="216" w:hanging="270"/>
                    <w:rPr>
                      <w:rFonts w:ascii="Arial Narrow" w:hAnsi="Arial Narrow"/>
                      <w:sz w:val="20"/>
                    </w:rPr>
                  </w:pPr>
                  <w:r w:rsidRPr="005A3FCC">
                    <w:rPr>
                      <w:rFonts w:ascii="Arial Narrow" w:hAnsi="Arial Narrow"/>
                      <w:sz w:val="20"/>
                    </w:rPr>
                    <w:t>60%+ - Effective advising leading to improved performance of students</w:t>
                  </w:r>
                </w:p>
              </w:tc>
              <w:tc>
                <w:tcPr>
                  <w:tcW w:w="2214" w:type="dxa"/>
                </w:tcPr>
                <w:p w:rsidR="00C961FA" w:rsidRPr="00D86C1B" w:rsidRDefault="00C961FA" w:rsidP="002E46C4">
                  <w:pPr>
                    <w:rPr>
                      <w:rFonts w:ascii="Arial Narrow" w:hAnsi="Arial Narrow"/>
                      <w:sz w:val="20"/>
                    </w:rPr>
                  </w:pPr>
                  <w:r>
                    <w:rPr>
                      <w:rFonts w:ascii="Arial Narrow" w:hAnsi="Arial Narrow"/>
                      <w:sz w:val="20"/>
                    </w:rPr>
                    <w:t>60% - Completes all the formalities as per procedure</w:t>
                  </w:r>
                </w:p>
              </w:tc>
              <w:tc>
                <w:tcPr>
                  <w:tcW w:w="2070" w:type="dxa"/>
                </w:tcPr>
                <w:p w:rsidR="00C961FA" w:rsidRPr="00D86C1B" w:rsidRDefault="00C961FA" w:rsidP="002E46C4">
                  <w:pPr>
                    <w:rPr>
                      <w:rFonts w:ascii="Arial Narrow" w:hAnsi="Arial Narrow"/>
                      <w:sz w:val="20"/>
                    </w:rPr>
                  </w:pPr>
                  <w:r>
                    <w:rPr>
                      <w:rFonts w:ascii="Arial Narrow" w:hAnsi="Arial Narrow"/>
                      <w:sz w:val="20"/>
                    </w:rPr>
                    <w:t>&lt; 60% - Takes little interest in advising students</w:t>
                  </w:r>
                </w:p>
              </w:tc>
            </w:tr>
          </w:tbl>
          <w:p w:rsidR="00C961FA" w:rsidRPr="005776DB" w:rsidRDefault="00C961FA" w:rsidP="002E46C4">
            <w:pPr>
              <w:jc w:val="both"/>
              <w:rPr>
                <w:sz w:val="20"/>
              </w:rPr>
            </w:pPr>
            <w:r w:rsidRPr="009E2218">
              <w:rPr>
                <w:rFonts w:ascii="Arial Narrow" w:hAnsi="Arial Narrow"/>
                <w:sz w:val="20"/>
              </w:rPr>
              <w:t>Documents – Student list, meeting records</w:t>
            </w:r>
          </w:p>
        </w:tc>
        <w:tc>
          <w:tcPr>
            <w:tcW w:w="1040" w:type="dxa"/>
          </w:tcPr>
          <w:p w:rsidR="00C961FA" w:rsidRPr="00653B14" w:rsidRDefault="00C961FA" w:rsidP="002E46C4">
            <w:pPr>
              <w:autoSpaceDE w:val="0"/>
              <w:autoSpaceDN w:val="0"/>
              <w:adjustRightInd w:val="0"/>
              <w:jc w:val="center"/>
              <w:rPr>
                <w:rFonts w:cs="Arial"/>
                <w:sz w:val="20"/>
              </w:rPr>
            </w:pPr>
            <w:r w:rsidRPr="00653B14">
              <w:rPr>
                <w:rFonts w:cs="Arial"/>
                <w:sz w:val="20"/>
              </w:rPr>
              <w:t>5</w:t>
            </w:r>
          </w:p>
        </w:tc>
        <w:tc>
          <w:tcPr>
            <w:tcW w:w="1259" w:type="dxa"/>
          </w:tcPr>
          <w:p w:rsidR="00C961FA" w:rsidRPr="00653B14" w:rsidRDefault="00C961FA" w:rsidP="002E46C4">
            <w:pPr>
              <w:autoSpaceDE w:val="0"/>
              <w:autoSpaceDN w:val="0"/>
              <w:adjustRightInd w:val="0"/>
              <w:jc w:val="center"/>
              <w:rPr>
                <w:rFonts w:cs="Arial"/>
                <w:sz w:val="20"/>
              </w:rPr>
            </w:pPr>
          </w:p>
        </w:tc>
        <w:tc>
          <w:tcPr>
            <w:tcW w:w="1260" w:type="dxa"/>
          </w:tcPr>
          <w:p w:rsidR="00C961FA" w:rsidRPr="00653B14" w:rsidRDefault="00C961FA" w:rsidP="002E46C4">
            <w:pPr>
              <w:autoSpaceDE w:val="0"/>
              <w:autoSpaceDN w:val="0"/>
              <w:adjustRightInd w:val="0"/>
              <w:ind w:right="-108"/>
              <w:jc w:val="both"/>
              <w:rPr>
                <w:rFonts w:cs="Arial"/>
                <w:sz w:val="20"/>
              </w:rPr>
            </w:pPr>
          </w:p>
        </w:tc>
      </w:tr>
      <w:tr w:rsidR="00C961FA" w:rsidRPr="00653B14" w:rsidTr="002E46C4">
        <w:trPr>
          <w:trHeight w:val="2231"/>
          <w:jc w:val="center"/>
        </w:trPr>
        <w:tc>
          <w:tcPr>
            <w:tcW w:w="7034" w:type="dxa"/>
          </w:tcPr>
          <w:p w:rsidR="00C961FA" w:rsidRPr="005776DB" w:rsidRDefault="00C961FA" w:rsidP="00C961FA">
            <w:pPr>
              <w:pStyle w:val="ListParagraph"/>
              <w:numPr>
                <w:ilvl w:val="0"/>
                <w:numId w:val="4"/>
              </w:numPr>
              <w:ind w:left="270" w:hanging="270"/>
              <w:jc w:val="both"/>
              <w:rPr>
                <w:sz w:val="20"/>
              </w:rPr>
            </w:pPr>
            <w:r w:rsidRPr="00653B14">
              <w:rPr>
                <w:sz w:val="20"/>
              </w:rPr>
              <w:t>Participating</w:t>
            </w:r>
            <w:r w:rsidRPr="00653B14">
              <w:rPr>
                <w:rFonts w:ascii="Calibri" w:eastAsia="Calibri" w:hAnsi="Calibri" w:cs="Times New Roman"/>
                <w:sz w:val="20"/>
              </w:rPr>
              <w:t xml:space="preserve"> in two or more teaching workshop/seminar to improve teaching through the </w:t>
            </w:r>
            <w:r w:rsidRPr="00653B14">
              <w:rPr>
                <w:sz w:val="20"/>
              </w:rPr>
              <w:t>‘Center for Engineering Education’</w:t>
            </w:r>
            <w:r w:rsidRPr="00653B14">
              <w:rPr>
                <w:rFonts w:ascii="Calibri" w:eastAsia="Calibri" w:hAnsi="Calibri" w:cs="Times New Roman"/>
                <w:sz w:val="20"/>
              </w:rPr>
              <w:t xml:space="preserve"> or other appropriate institute or professional conference</w:t>
            </w:r>
            <w:r>
              <w:rPr>
                <w:rFonts w:ascii="Calibri" w:eastAsia="Calibri" w:hAnsi="Calibri" w:cs="Times New Roman"/>
                <w:sz w:val="20"/>
              </w:rPr>
              <w:t>.</w:t>
            </w:r>
          </w:p>
          <w:tbl>
            <w:tblPr>
              <w:tblStyle w:val="TableGrid"/>
              <w:tblW w:w="6480" w:type="dxa"/>
              <w:tblLayout w:type="fixed"/>
              <w:tblLook w:val="04A0"/>
            </w:tblPr>
            <w:tblGrid>
              <w:gridCol w:w="2160"/>
              <w:gridCol w:w="2160"/>
              <w:gridCol w:w="2160"/>
            </w:tblGrid>
            <w:tr w:rsidR="00C961FA" w:rsidRPr="00D86C1B" w:rsidTr="002E46C4">
              <w:tc>
                <w:tcPr>
                  <w:tcW w:w="2160" w:type="dxa"/>
                  <w:vAlign w:val="center"/>
                </w:tcPr>
                <w:p w:rsidR="00C961FA" w:rsidRPr="00D86C1B" w:rsidRDefault="00C961FA" w:rsidP="002E46C4">
                  <w:pPr>
                    <w:jc w:val="center"/>
                    <w:rPr>
                      <w:rFonts w:ascii="Arial Narrow" w:hAnsi="Arial Narrow"/>
                      <w:sz w:val="20"/>
                    </w:rPr>
                  </w:pPr>
                  <w:r>
                    <w:rPr>
                      <w:rFonts w:ascii="Arial Narrow" w:hAnsi="Arial Narrow"/>
                      <w:sz w:val="20"/>
                    </w:rPr>
                    <w:t>Beyond</w:t>
                  </w:r>
                </w:p>
              </w:tc>
              <w:tc>
                <w:tcPr>
                  <w:tcW w:w="2160" w:type="dxa"/>
                  <w:vAlign w:val="center"/>
                </w:tcPr>
                <w:p w:rsidR="00C961FA" w:rsidRPr="00D86C1B" w:rsidRDefault="00C961FA" w:rsidP="002E46C4">
                  <w:pPr>
                    <w:jc w:val="center"/>
                    <w:rPr>
                      <w:rFonts w:ascii="Arial Narrow" w:hAnsi="Arial Narrow"/>
                      <w:sz w:val="20"/>
                    </w:rPr>
                  </w:pPr>
                  <w:r>
                    <w:rPr>
                      <w:rFonts w:ascii="Arial Narrow" w:hAnsi="Arial Narrow"/>
                      <w:sz w:val="20"/>
                    </w:rPr>
                    <w:t>Expected</w:t>
                  </w:r>
                </w:p>
              </w:tc>
              <w:tc>
                <w:tcPr>
                  <w:tcW w:w="2160" w:type="dxa"/>
                  <w:vAlign w:val="center"/>
                </w:tcPr>
                <w:p w:rsidR="00C961FA" w:rsidRPr="00D86C1B" w:rsidRDefault="00C961FA" w:rsidP="002E46C4">
                  <w:pPr>
                    <w:jc w:val="center"/>
                    <w:rPr>
                      <w:rFonts w:ascii="Arial Narrow" w:hAnsi="Arial Narrow"/>
                      <w:sz w:val="20"/>
                    </w:rPr>
                  </w:pPr>
                  <w:r>
                    <w:rPr>
                      <w:rFonts w:ascii="Arial Narrow" w:hAnsi="Arial Narrow"/>
                      <w:sz w:val="20"/>
                    </w:rPr>
                    <w:t>Below</w:t>
                  </w:r>
                </w:p>
              </w:tc>
            </w:tr>
            <w:tr w:rsidR="00C961FA" w:rsidRPr="00D86C1B" w:rsidTr="002E46C4">
              <w:tc>
                <w:tcPr>
                  <w:tcW w:w="2160" w:type="dxa"/>
                </w:tcPr>
                <w:p w:rsidR="00C961FA" w:rsidRPr="005A3FCC" w:rsidRDefault="00C961FA" w:rsidP="00C961FA">
                  <w:pPr>
                    <w:pStyle w:val="ListParagraph"/>
                    <w:numPr>
                      <w:ilvl w:val="0"/>
                      <w:numId w:val="5"/>
                    </w:numPr>
                    <w:ind w:left="216" w:hanging="252"/>
                    <w:rPr>
                      <w:rFonts w:ascii="Arial Narrow" w:hAnsi="Arial Narrow"/>
                      <w:sz w:val="20"/>
                    </w:rPr>
                  </w:pPr>
                  <w:r w:rsidRPr="005A3FCC">
                    <w:rPr>
                      <w:rFonts w:ascii="Arial Narrow" w:hAnsi="Arial Narrow"/>
                      <w:sz w:val="20"/>
                    </w:rPr>
                    <w:t>20% increase for presentation in every workshop/seminar</w:t>
                  </w:r>
                </w:p>
              </w:tc>
              <w:tc>
                <w:tcPr>
                  <w:tcW w:w="2160" w:type="dxa"/>
                </w:tcPr>
                <w:p w:rsidR="00C961FA" w:rsidRPr="00D86C1B" w:rsidRDefault="00C961FA" w:rsidP="002E46C4">
                  <w:pPr>
                    <w:rPr>
                      <w:rFonts w:ascii="Arial Narrow" w:hAnsi="Arial Narrow"/>
                      <w:sz w:val="20"/>
                    </w:rPr>
                  </w:pPr>
                  <w:r>
                    <w:rPr>
                      <w:rFonts w:ascii="Arial Narrow" w:hAnsi="Arial Narrow"/>
                      <w:sz w:val="20"/>
                    </w:rPr>
                    <w:t>60% - Participates in two workshop/seminars</w:t>
                  </w:r>
                </w:p>
              </w:tc>
              <w:tc>
                <w:tcPr>
                  <w:tcW w:w="2160" w:type="dxa"/>
                </w:tcPr>
                <w:p w:rsidR="00C961FA" w:rsidRDefault="00C961FA" w:rsidP="002E46C4">
                  <w:pPr>
                    <w:rPr>
                      <w:rFonts w:ascii="Arial Narrow" w:hAnsi="Arial Narrow"/>
                      <w:sz w:val="20"/>
                    </w:rPr>
                  </w:pPr>
                  <w:r>
                    <w:rPr>
                      <w:rFonts w:ascii="Arial Narrow" w:hAnsi="Arial Narrow"/>
                      <w:sz w:val="20"/>
                    </w:rPr>
                    <w:t>0 – No participation</w:t>
                  </w:r>
                </w:p>
                <w:p w:rsidR="00C961FA" w:rsidRDefault="00C961FA" w:rsidP="002E46C4">
                  <w:pPr>
                    <w:rPr>
                      <w:rFonts w:ascii="Arial Narrow" w:hAnsi="Arial Narrow"/>
                      <w:sz w:val="20"/>
                    </w:rPr>
                  </w:pPr>
                  <w:r>
                    <w:rPr>
                      <w:rFonts w:ascii="Arial Narrow" w:hAnsi="Arial Narrow"/>
                      <w:sz w:val="20"/>
                    </w:rPr>
                    <w:t>20 – Participation in one workshop/seminar</w:t>
                  </w:r>
                </w:p>
                <w:p w:rsidR="00C961FA" w:rsidRPr="00D86C1B" w:rsidRDefault="00C961FA" w:rsidP="002E46C4">
                  <w:pPr>
                    <w:rPr>
                      <w:rFonts w:ascii="Arial Narrow" w:hAnsi="Arial Narrow"/>
                      <w:sz w:val="20"/>
                    </w:rPr>
                  </w:pPr>
                  <w:r>
                    <w:rPr>
                      <w:rFonts w:ascii="Arial Narrow" w:hAnsi="Arial Narrow"/>
                      <w:sz w:val="20"/>
                    </w:rPr>
                    <w:t>40 – Presents in one workshop/seminar</w:t>
                  </w:r>
                </w:p>
              </w:tc>
            </w:tr>
          </w:tbl>
          <w:p w:rsidR="00C961FA" w:rsidRPr="00653B14" w:rsidRDefault="00C961FA" w:rsidP="002E46C4">
            <w:pPr>
              <w:jc w:val="both"/>
              <w:rPr>
                <w:sz w:val="20"/>
              </w:rPr>
            </w:pPr>
            <w:r w:rsidRPr="009E2218">
              <w:rPr>
                <w:rFonts w:ascii="Arial Narrow" w:hAnsi="Arial Narrow"/>
                <w:sz w:val="20"/>
              </w:rPr>
              <w:t>Documents – Workshop details, attendance record</w:t>
            </w:r>
          </w:p>
        </w:tc>
        <w:tc>
          <w:tcPr>
            <w:tcW w:w="1040" w:type="dxa"/>
          </w:tcPr>
          <w:p w:rsidR="00C961FA" w:rsidRPr="00653B14" w:rsidRDefault="00C961FA" w:rsidP="002E46C4">
            <w:pPr>
              <w:autoSpaceDE w:val="0"/>
              <w:autoSpaceDN w:val="0"/>
              <w:adjustRightInd w:val="0"/>
              <w:jc w:val="center"/>
              <w:rPr>
                <w:rFonts w:cs="Arial"/>
                <w:sz w:val="20"/>
              </w:rPr>
            </w:pPr>
            <w:r w:rsidRPr="00653B14">
              <w:rPr>
                <w:rFonts w:cs="Arial"/>
                <w:sz w:val="20"/>
              </w:rPr>
              <w:t>5</w:t>
            </w:r>
          </w:p>
        </w:tc>
        <w:tc>
          <w:tcPr>
            <w:tcW w:w="1259" w:type="dxa"/>
          </w:tcPr>
          <w:p w:rsidR="00C961FA" w:rsidRPr="00653B14" w:rsidRDefault="00C961FA" w:rsidP="002E46C4">
            <w:pPr>
              <w:autoSpaceDE w:val="0"/>
              <w:autoSpaceDN w:val="0"/>
              <w:adjustRightInd w:val="0"/>
              <w:jc w:val="center"/>
              <w:rPr>
                <w:rFonts w:cs="Arial"/>
                <w:sz w:val="20"/>
              </w:rPr>
            </w:pPr>
          </w:p>
        </w:tc>
        <w:tc>
          <w:tcPr>
            <w:tcW w:w="1260" w:type="dxa"/>
          </w:tcPr>
          <w:p w:rsidR="00C961FA" w:rsidRPr="00653B14" w:rsidRDefault="00C961FA" w:rsidP="002E46C4">
            <w:pPr>
              <w:autoSpaceDE w:val="0"/>
              <w:autoSpaceDN w:val="0"/>
              <w:adjustRightInd w:val="0"/>
              <w:ind w:right="-108"/>
              <w:jc w:val="both"/>
              <w:rPr>
                <w:rFonts w:cs="Arial"/>
                <w:sz w:val="20"/>
              </w:rPr>
            </w:pPr>
          </w:p>
        </w:tc>
      </w:tr>
    </w:tbl>
    <w:p w:rsidR="00C961FA" w:rsidRDefault="00C961FA" w:rsidP="003256A1">
      <w:pPr>
        <w:rPr>
          <w:b/>
          <w:sz w:val="28"/>
          <w:u w:val="single"/>
        </w:rPr>
      </w:pPr>
      <w:r w:rsidRPr="00653B14">
        <w:rPr>
          <w:rFonts w:cs="Arial"/>
          <w:b/>
          <w:sz w:val="20"/>
        </w:rPr>
        <w:t xml:space="preserve">Minimum Eligible Criteria: </w:t>
      </w:r>
      <w:r>
        <w:rPr>
          <w:rFonts w:cs="Arial"/>
          <w:b/>
          <w:sz w:val="20"/>
        </w:rPr>
        <w:t>6</w:t>
      </w:r>
      <w:r w:rsidRPr="00653B14">
        <w:rPr>
          <w:rFonts w:cs="Arial"/>
          <w:b/>
          <w:sz w:val="20"/>
        </w:rPr>
        <w:t>0 % scor</w:t>
      </w:r>
      <w:r w:rsidR="003256A1">
        <w:rPr>
          <w:rFonts w:cs="Arial"/>
          <w:b/>
          <w:sz w:val="20"/>
        </w:rPr>
        <w:t>e</w:t>
      </w:r>
    </w:p>
    <w:p w:rsidR="00C961FA" w:rsidRPr="0079220A" w:rsidRDefault="00C961FA" w:rsidP="0079220A">
      <w:pPr>
        <w:jc w:val="center"/>
        <w:rPr>
          <w:b/>
          <w:sz w:val="28"/>
          <w:u w:val="single"/>
        </w:rPr>
      </w:pPr>
    </w:p>
    <w:tbl>
      <w:tblPr>
        <w:tblStyle w:val="TableGrid"/>
        <w:tblW w:w="10602" w:type="dxa"/>
        <w:tblCellSpacing w:w="7"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tblPr>
      <w:tblGrid>
        <w:gridCol w:w="7778"/>
        <w:gridCol w:w="624"/>
        <w:gridCol w:w="1168"/>
        <w:gridCol w:w="1032"/>
      </w:tblGrid>
      <w:tr w:rsidR="0079220A" w:rsidRPr="004112AC" w:rsidTr="00DE66F3">
        <w:trPr>
          <w:trHeight w:val="349"/>
          <w:tblCellSpacing w:w="7" w:type="dxa"/>
        </w:trPr>
        <w:tc>
          <w:tcPr>
            <w:tcW w:w="7757" w:type="dxa"/>
            <w:shd w:val="clear" w:color="auto" w:fill="000000" w:themeFill="text1"/>
          </w:tcPr>
          <w:p w:rsidR="0079220A" w:rsidRDefault="0079220A" w:rsidP="00DE66F3">
            <w:pPr>
              <w:autoSpaceDE w:val="0"/>
              <w:autoSpaceDN w:val="0"/>
              <w:adjustRightInd w:val="0"/>
              <w:rPr>
                <w:rFonts w:ascii="Arial Narrow" w:hAnsi="Arial Narrow" w:cs="Arial"/>
                <w:b/>
                <w:sz w:val="20"/>
                <w:szCs w:val="20"/>
              </w:rPr>
            </w:pPr>
            <w:r w:rsidRPr="004112AC">
              <w:rPr>
                <w:rFonts w:ascii="Arial Narrow" w:hAnsi="Arial Narrow" w:cs="Arial"/>
                <w:b/>
                <w:sz w:val="20"/>
                <w:szCs w:val="20"/>
              </w:rPr>
              <w:t xml:space="preserve">Scholarly Activities </w:t>
            </w:r>
          </w:p>
          <w:p w:rsidR="0079220A" w:rsidRPr="004112AC" w:rsidRDefault="0079220A" w:rsidP="00DE66F3">
            <w:pPr>
              <w:autoSpaceDE w:val="0"/>
              <w:autoSpaceDN w:val="0"/>
              <w:adjustRightInd w:val="0"/>
              <w:rPr>
                <w:rFonts w:ascii="Arial Narrow" w:hAnsi="Arial Narrow" w:cs="Arial"/>
                <w:b/>
                <w:sz w:val="20"/>
                <w:szCs w:val="20"/>
              </w:rPr>
            </w:pPr>
          </w:p>
        </w:tc>
        <w:tc>
          <w:tcPr>
            <w:tcW w:w="610" w:type="dxa"/>
            <w:shd w:val="clear" w:color="auto" w:fill="000000" w:themeFill="text1"/>
          </w:tcPr>
          <w:p w:rsidR="0079220A" w:rsidRPr="004112AC" w:rsidRDefault="0079220A" w:rsidP="00DE66F3">
            <w:pPr>
              <w:autoSpaceDE w:val="0"/>
              <w:autoSpaceDN w:val="0"/>
              <w:adjustRightInd w:val="0"/>
              <w:jc w:val="center"/>
              <w:rPr>
                <w:rFonts w:ascii="Arial Narrow" w:hAnsi="Arial Narrow" w:cs="Arial"/>
                <w:b/>
                <w:sz w:val="20"/>
                <w:szCs w:val="20"/>
              </w:rPr>
            </w:pPr>
            <w:r w:rsidRPr="004112AC">
              <w:rPr>
                <w:rFonts w:ascii="Arial Narrow" w:hAnsi="Arial Narrow" w:cs="Arial"/>
                <w:b/>
                <w:sz w:val="20"/>
                <w:szCs w:val="20"/>
              </w:rPr>
              <w:t>Max</w:t>
            </w:r>
          </w:p>
        </w:tc>
        <w:tc>
          <w:tcPr>
            <w:tcW w:w="1154" w:type="dxa"/>
            <w:shd w:val="clear" w:color="auto" w:fill="000000" w:themeFill="text1"/>
          </w:tcPr>
          <w:p w:rsidR="0079220A" w:rsidRPr="004112AC" w:rsidRDefault="0079220A" w:rsidP="00DE66F3">
            <w:pPr>
              <w:autoSpaceDE w:val="0"/>
              <w:autoSpaceDN w:val="0"/>
              <w:adjustRightInd w:val="0"/>
              <w:jc w:val="both"/>
              <w:rPr>
                <w:rFonts w:ascii="Arial Narrow" w:hAnsi="Arial Narrow" w:cs="Arial"/>
                <w:b/>
                <w:sz w:val="20"/>
                <w:szCs w:val="20"/>
              </w:rPr>
            </w:pPr>
            <w:r>
              <w:rPr>
                <w:rFonts w:ascii="Arial Narrow" w:hAnsi="Arial Narrow" w:cs="Arial"/>
                <w:b/>
                <w:sz w:val="20"/>
                <w:szCs w:val="20"/>
              </w:rPr>
              <w:t>Secured =</w:t>
            </w:r>
            <w:r w:rsidRPr="004112AC">
              <w:rPr>
                <w:rFonts w:ascii="Arial Narrow" w:hAnsi="Arial Narrow" w:cs="Arial"/>
                <w:b/>
                <w:sz w:val="20"/>
                <w:szCs w:val="20"/>
              </w:rPr>
              <w:t>Max</w:t>
            </w:r>
            <w:r>
              <w:rPr>
                <w:rFonts w:ascii="Arial Narrow" w:hAnsi="Arial Narrow" w:cs="Arial"/>
                <w:b/>
                <w:sz w:val="20"/>
                <w:szCs w:val="20"/>
              </w:rPr>
              <w:t xml:space="preserve"> </w:t>
            </w:r>
            <w:r w:rsidRPr="004112AC">
              <w:rPr>
                <w:rFonts w:ascii="Arial Narrow" w:hAnsi="Arial Narrow" w:cs="Arial"/>
                <w:b/>
                <w:sz w:val="20"/>
                <w:szCs w:val="20"/>
              </w:rPr>
              <w:t>xWtg</w:t>
            </w:r>
          </w:p>
        </w:tc>
        <w:tc>
          <w:tcPr>
            <w:tcW w:w="1011" w:type="dxa"/>
            <w:shd w:val="clear" w:color="auto" w:fill="000000" w:themeFill="text1"/>
          </w:tcPr>
          <w:p w:rsidR="0079220A" w:rsidRPr="004112AC" w:rsidRDefault="0079220A" w:rsidP="00DE66F3">
            <w:pPr>
              <w:autoSpaceDE w:val="0"/>
              <w:autoSpaceDN w:val="0"/>
              <w:adjustRightInd w:val="0"/>
              <w:jc w:val="center"/>
              <w:rPr>
                <w:rFonts w:ascii="Arial Narrow" w:hAnsi="Arial Narrow" w:cs="Arial"/>
                <w:b/>
                <w:sz w:val="20"/>
                <w:szCs w:val="20"/>
              </w:rPr>
            </w:pPr>
            <w:r w:rsidRPr="004112AC">
              <w:rPr>
                <w:rFonts w:ascii="Arial Narrow" w:hAnsi="Arial Narrow" w:cs="Arial"/>
                <w:b/>
                <w:sz w:val="20"/>
                <w:szCs w:val="20"/>
              </w:rPr>
              <w:t>Evidence</w:t>
            </w:r>
          </w:p>
        </w:tc>
      </w:tr>
      <w:tr w:rsidR="0079220A" w:rsidRPr="004112AC" w:rsidTr="00DE66F3">
        <w:trPr>
          <w:trHeight w:val="287"/>
          <w:tblCellSpacing w:w="7" w:type="dxa"/>
        </w:trPr>
        <w:tc>
          <w:tcPr>
            <w:tcW w:w="10574" w:type="dxa"/>
            <w:gridSpan w:val="4"/>
          </w:tcPr>
          <w:p w:rsidR="0079220A" w:rsidRDefault="0079220A" w:rsidP="00DE66F3">
            <w:pPr>
              <w:autoSpaceDE w:val="0"/>
              <w:autoSpaceDN w:val="0"/>
              <w:adjustRightInd w:val="0"/>
              <w:rPr>
                <w:rFonts w:ascii="Arial Narrow" w:hAnsi="Arial Narrow" w:cs="Arial"/>
                <w:b/>
                <w:sz w:val="20"/>
                <w:szCs w:val="20"/>
              </w:rPr>
            </w:pPr>
            <w:r>
              <w:rPr>
                <w:rFonts w:ascii="Arial Narrow" w:hAnsi="Arial Narrow" w:cs="Arial"/>
                <w:b/>
                <w:sz w:val="20"/>
                <w:szCs w:val="20"/>
              </w:rPr>
              <w:t>Sections A: Publications</w:t>
            </w:r>
          </w:p>
          <w:p w:rsidR="0079220A" w:rsidRDefault="0079220A" w:rsidP="0079220A">
            <w:pPr>
              <w:pStyle w:val="ListParagraph"/>
              <w:numPr>
                <w:ilvl w:val="0"/>
                <w:numId w:val="1"/>
              </w:numPr>
              <w:ind w:left="360"/>
              <w:rPr>
                <w:rFonts w:cs="Arial"/>
                <w:sz w:val="18"/>
              </w:rPr>
            </w:pPr>
            <w:r>
              <w:rPr>
                <w:rFonts w:cs="Arial"/>
                <w:sz w:val="18"/>
              </w:rPr>
              <w:t xml:space="preserve">Primary, Secondary and Tertiary authorships are considered. </w:t>
            </w:r>
          </w:p>
          <w:p w:rsidR="0079220A" w:rsidRDefault="0079220A" w:rsidP="0079220A">
            <w:pPr>
              <w:pStyle w:val="ListParagraph"/>
              <w:numPr>
                <w:ilvl w:val="0"/>
                <w:numId w:val="1"/>
              </w:numPr>
              <w:ind w:left="360"/>
              <w:rPr>
                <w:rFonts w:cs="Arial"/>
                <w:sz w:val="18"/>
              </w:rPr>
            </w:pPr>
            <w:r>
              <w:rPr>
                <w:rFonts w:cs="Arial"/>
                <w:sz w:val="18"/>
              </w:rPr>
              <w:t>If all the other authors in a publication are students of the faculty then any position is considered for authorship.</w:t>
            </w:r>
          </w:p>
          <w:p w:rsidR="0079220A" w:rsidRPr="004112AC" w:rsidRDefault="0079220A" w:rsidP="0079220A">
            <w:pPr>
              <w:pStyle w:val="ListParagraph"/>
              <w:numPr>
                <w:ilvl w:val="0"/>
                <w:numId w:val="1"/>
              </w:numPr>
              <w:ind w:left="360"/>
              <w:rPr>
                <w:rFonts w:ascii="Arial Narrow" w:hAnsi="Arial Narrow" w:cs="Arial"/>
                <w:b/>
                <w:sz w:val="20"/>
                <w:szCs w:val="20"/>
              </w:rPr>
            </w:pPr>
            <w:r>
              <w:rPr>
                <w:rFonts w:cs="Arial"/>
                <w:sz w:val="18"/>
              </w:rPr>
              <w:t>In some of the research areas more number of authors (more than 3) can be considered based upon the recommendation by the committee formed by the Research Council</w:t>
            </w:r>
          </w:p>
        </w:tc>
      </w:tr>
      <w:tr w:rsidR="0079220A" w:rsidRPr="004112AC" w:rsidTr="00DE66F3">
        <w:trPr>
          <w:trHeight w:val="1592"/>
          <w:tblCellSpacing w:w="7" w:type="dxa"/>
        </w:trPr>
        <w:tc>
          <w:tcPr>
            <w:tcW w:w="7757" w:type="dxa"/>
            <w:tcBorders>
              <w:bottom w:val="single" w:sz="4" w:space="0" w:color="auto"/>
            </w:tcBorders>
          </w:tcPr>
          <w:p w:rsidR="0079220A" w:rsidRPr="0079220A" w:rsidRDefault="0079220A" w:rsidP="0079220A">
            <w:pPr>
              <w:pStyle w:val="Default"/>
              <w:numPr>
                <w:ilvl w:val="0"/>
                <w:numId w:val="3"/>
              </w:numPr>
              <w:spacing w:after="20"/>
              <w:ind w:left="432"/>
              <w:jc w:val="both"/>
              <w:rPr>
                <w:rFonts w:ascii="Aharoni" w:hAnsi="Aharoni" w:cs="Aharoni"/>
                <w:b/>
                <w:sz w:val="20"/>
                <w:szCs w:val="20"/>
              </w:rPr>
            </w:pPr>
            <w:r w:rsidRPr="0079220A">
              <w:rPr>
                <w:rFonts w:ascii="Aharoni" w:eastAsia="Calibri" w:hAnsi="Aharoni" w:cs="Aharoni"/>
                <w:b/>
                <w:sz w:val="20"/>
                <w:szCs w:val="20"/>
              </w:rPr>
              <w:t>Total</w:t>
            </w:r>
            <w:r w:rsidRPr="0079220A">
              <w:rPr>
                <w:rFonts w:ascii="Aharoni" w:hAnsi="Aharoni" w:cs="Aharoni"/>
                <w:b/>
                <w:sz w:val="20"/>
                <w:szCs w:val="20"/>
              </w:rPr>
              <w:t xml:space="preserve"> </w:t>
            </w:r>
            <w:r w:rsidRPr="0079220A">
              <w:rPr>
                <w:rFonts w:ascii="Aharoni" w:eastAsia="Calibri" w:hAnsi="Aharoni" w:cs="Aharoni"/>
                <w:b/>
                <w:sz w:val="20"/>
                <w:szCs w:val="20"/>
              </w:rPr>
              <w:t>papers</w:t>
            </w:r>
            <w:r w:rsidRPr="0079220A">
              <w:rPr>
                <w:rFonts w:ascii="Aharoni" w:hAnsi="Aharoni" w:cs="Aharoni"/>
                <w:b/>
                <w:sz w:val="20"/>
                <w:szCs w:val="20"/>
              </w:rPr>
              <w:t xml:space="preserve"> </w:t>
            </w:r>
            <w:r w:rsidRPr="0079220A">
              <w:rPr>
                <w:rFonts w:ascii="Aharoni" w:eastAsia="Calibri" w:hAnsi="Aharoni" w:cs="Aharoni"/>
                <w:b/>
                <w:sz w:val="20"/>
                <w:szCs w:val="20"/>
              </w:rPr>
              <w:t>published</w:t>
            </w:r>
            <w:r w:rsidRPr="0079220A">
              <w:rPr>
                <w:rFonts w:ascii="Aharoni" w:hAnsi="Aharoni" w:cs="Aharoni"/>
                <w:b/>
                <w:sz w:val="20"/>
                <w:szCs w:val="20"/>
              </w:rPr>
              <w:t xml:space="preserve"> </w:t>
            </w:r>
            <w:r w:rsidRPr="0079220A">
              <w:rPr>
                <w:rFonts w:ascii="Aharoni" w:eastAsia="Calibri" w:hAnsi="Aharoni" w:cs="Aharoni"/>
                <w:b/>
                <w:sz w:val="20"/>
                <w:szCs w:val="20"/>
              </w:rPr>
              <w:t>before</w:t>
            </w:r>
            <w:r w:rsidRPr="0079220A">
              <w:rPr>
                <w:rFonts w:ascii="Aharoni" w:hAnsi="Aharoni" w:cs="Aharoni"/>
                <w:b/>
                <w:sz w:val="20"/>
                <w:szCs w:val="20"/>
              </w:rPr>
              <w:t xml:space="preserve"> </w:t>
            </w:r>
            <w:r w:rsidRPr="0079220A">
              <w:rPr>
                <w:rFonts w:ascii="Aharoni" w:eastAsia="Calibri" w:hAnsi="Aharoni" w:cs="Aharoni"/>
                <w:b/>
                <w:sz w:val="20"/>
                <w:szCs w:val="20"/>
              </w:rPr>
              <w:t>PhD</w:t>
            </w:r>
            <w:r w:rsidRPr="0079220A">
              <w:rPr>
                <w:rFonts w:ascii="Aharoni" w:hAnsi="Aharoni" w:cs="Aharoni"/>
                <w:b/>
                <w:sz w:val="20"/>
                <w:szCs w:val="20"/>
              </w:rPr>
              <w:t xml:space="preserve"> -</w:t>
            </w:r>
            <w:r w:rsidR="00F5648C">
              <w:rPr>
                <w:rFonts w:ascii="Aharoni" w:eastAsia="Calibri" w:hAnsi="Aharoni" w:cs="Aharoni"/>
                <w:b/>
                <w:sz w:val="20"/>
                <w:szCs w:val="20"/>
              </w:rPr>
              <w:t>d</w:t>
            </w:r>
            <w:r w:rsidRPr="0079220A">
              <w:rPr>
                <w:rFonts w:ascii="Aharoni" w:eastAsia="Calibri" w:hAnsi="Aharoni" w:cs="Aharoni"/>
                <w:b/>
                <w:sz w:val="20"/>
                <w:szCs w:val="20"/>
              </w:rPr>
              <w:t>ate</w:t>
            </w:r>
            <w:r w:rsidRPr="0079220A">
              <w:rPr>
                <w:rFonts w:ascii="Aharoni" w:hAnsi="Aharoni" w:cs="Aharoni"/>
                <w:b/>
                <w:sz w:val="20"/>
                <w:szCs w:val="20"/>
              </w:rPr>
              <w:t xml:space="preserve"> </w:t>
            </w:r>
            <w:r w:rsidRPr="0079220A">
              <w:rPr>
                <w:rFonts w:ascii="Aharoni" w:eastAsia="Calibri" w:hAnsi="Aharoni" w:cs="Aharoni"/>
                <w:b/>
                <w:sz w:val="20"/>
                <w:szCs w:val="20"/>
              </w:rPr>
              <w:t>of</w:t>
            </w:r>
            <w:r w:rsidRPr="0079220A">
              <w:rPr>
                <w:rFonts w:ascii="Aharoni" w:hAnsi="Aharoni" w:cs="Aharoni"/>
                <w:b/>
                <w:sz w:val="20"/>
                <w:szCs w:val="20"/>
              </w:rPr>
              <w:t xml:space="preserve"> </w:t>
            </w:r>
            <w:r w:rsidRPr="0079220A">
              <w:rPr>
                <w:rFonts w:ascii="Aharoni" w:eastAsia="Calibri" w:hAnsi="Aharoni" w:cs="Aharoni"/>
                <w:b/>
                <w:sz w:val="20"/>
                <w:szCs w:val="20"/>
              </w:rPr>
              <w:t>joining</w:t>
            </w:r>
            <w:r w:rsidRPr="0079220A">
              <w:rPr>
                <w:rFonts w:ascii="Aharoni" w:hAnsi="Aharoni" w:cs="Aharoni"/>
                <w:b/>
                <w:sz w:val="20"/>
                <w:szCs w:val="20"/>
              </w:rPr>
              <w:t xml:space="preserve"> </w:t>
            </w:r>
            <w:r w:rsidRPr="0079220A">
              <w:rPr>
                <w:rFonts w:ascii="Aharoni" w:eastAsia="Calibri" w:hAnsi="Aharoni" w:cs="Aharoni"/>
                <w:b/>
                <w:sz w:val="20"/>
                <w:szCs w:val="20"/>
              </w:rPr>
              <w:t>to</w:t>
            </w:r>
            <w:r w:rsidRPr="0079220A">
              <w:rPr>
                <w:rFonts w:ascii="Aharoni" w:hAnsi="Aharoni" w:cs="Aharoni"/>
                <w:b/>
                <w:sz w:val="20"/>
                <w:szCs w:val="20"/>
              </w:rPr>
              <w:t xml:space="preserve"> </w:t>
            </w:r>
            <w:r w:rsidRPr="0079220A">
              <w:rPr>
                <w:rFonts w:ascii="Aharoni" w:eastAsia="Calibri" w:hAnsi="Aharoni" w:cs="Aharoni"/>
                <w:b/>
                <w:sz w:val="20"/>
                <w:szCs w:val="20"/>
              </w:rPr>
              <w:t>PhD</w:t>
            </w:r>
            <w:r w:rsidRPr="0079220A">
              <w:rPr>
                <w:rFonts w:ascii="Aharoni" w:hAnsi="Aharoni" w:cs="Aharoni"/>
                <w:b/>
                <w:sz w:val="20"/>
                <w:szCs w:val="20"/>
              </w:rPr>
              <w:t xml:space="preserve"> </w:t>
            </w:r>
            <w:r w:rsidRPr="0079220A">
              <w:rPr>
                <w:rFonts w:ascii="Aharoni" w:eastAsia="Calibri" w:hAnsi="Aharoni" w:cs="Aharoni"/>
                <w:b/>
                <w:sz w:val="20"/>
                <w:szCs w:val="20"/>
              </w:rPr>
              <w:t>registration</w:t>
            </w:r>
          </w:p>
          <w:p w:rsidR="0079220A" w:rsidRDefault="0079220A" w:rsidP="00DE66F3">
            <w:pPr>
              <w:pStyle w:val="Default"/>
              <w:spacing w:after="20"/>
              <w:jc w:val="both"/>
              <w:rPr>
                <w:rFonts w:ascii="Arial Narrow" w:hAnsi="Arial Narrow"/>
                <w:sz w:val="20"/>
                <w:szCs w:val="20"/>
              </w:rPr>
            </w:pPr>
          </w:p>
          <w:p w:rsidR="0079220A" w:rsidRPr="00B210E4" w:rsidRDefault="0079220A" w:rsidP="00DE66F3">
            <w:pPr>
              <w:pStyle w:val="Default"/>
              <w:spacing w:after="20"/>
              <w:jc w:val="both"/>
              <w:rPr>
                <w:rFonts w:ascii="Arial Narrow" w:hAnsi="Arial Narrow"/>
                <w:b/>
                <w:sz w:val="20"/>
                <w:szCs w:val="20"/>
              </w:rPr>
            </w:pPr>
            <w:r>
              <w:rPr>
                <w:rFonts w:ascii="Arial Narrow" w:hAnsi="Arial Narrow"/>
                <w:sz w:val="20"/>
                <w:szCs w:val="20"/>
              </w:rPr>
              <w:t xml:space="preserve">A1. Total </w:t>
            </w:r>
            <w:r w:rsidRPr="004112AC">
              <w:rPr>
                <w:rFonts w:ascii="Arial Narrow" w:hAnsi="Arial Narrow"/>
                <w:sz w:val="20"/>
                <w:szCs w:val="20"/>
              </w:rPr>
              <w:t>Publication</w:t>
            </w:r>
            <w:r>
              <w:rPr>
                <w:rFonts w:ascii="Arial Narrow" w:hAnsi="Arial Narrow"/>
                <w:sz w:val="20"/>
                <w:szCs w:val="20"/>
              </w:rPr>
              <w:t>s</w:t>
            </w:r>
            <w:r w:rsidRPr="004112AC">
              <w:rPr>
                <w:rFonts w:ascii="Arial Narrow" w:hAnsi="Arial Narrow"/>
                <w:sz w:val="20"/>
                <w:szCs w:val="20"/>
              </w:rPr>
              <w:t xml:space="preserve"> in refereed scholarly article in a national or international </w:t>
            </w:r>
            <w:r w:rsidRPr="00B12B72">
              <w:rPr>
                <w:rFonts w:ascii="Arial Narrow" w:hAnsi="Arial Narrow"/>
                <w:b/>
                <w:sz w:val="20"/>
                <w:szCs w:val="20"/>
              </w:rPr>
              <w:t>journal papers</w:t>
            </w:r>
            <w:r w:rsidRPr="004112AC">
              <w:rPr>
                <w:rFonts w:ascii="Arial Narrow" w:hAnsi="Arial Narrow"/>
                <w:sz w:val="20"/>
                <w:szCs w:val="20"/>
              </w:rPr>
              <w:t xml:space="preserve"> indexed in </w:t>
            </w:r>
            <w:r w:rsidRPr="00B210E4">
              <w:rPr>
                <w:rFonts w:ascii="Arial Narrow" w:hAnsi="Arial Narrow"/>
                <w:b/>
                <w:sz w:val="20"/>
                <w:szCs w:val="20"/>
              </w:rPr>
              <w:t>Web of  Science or Scopus from the start</w:t>
            </w:r>
            <w:r>
              <w:rPr>
                <w:rFonts w:ascii="Arial Narrow" w:hAnsi="Arial Narrow"/>
                <w:b/>
                <w:sz w:val="20"/>
                <w:szCs w:val="20"/>
              </w:rPr>
              <w:t xml:space="preserve"> up to PhD registration</w:t>
            </w:r>
            <w:r w:rsidRPr="00B210E4">
              <w:rPr>
                <w:rFonts w:ascii="Arial Narrow" w:hAnsi="Arial Narrow"/>
                <w:b/>
                <w:sz w:val="20"/>
                <w:szCs w:val="20"/>
              </w:rPr>
              <w:t>.</w:t>
            </w:r>
          </w:p>
          <w:tbl>
            <w:tblPr>
              <w:tblStyle w:val="TableGrid"/>
              <w:tblW w:w="7447" w:type="dxa"/>
              <w:tblLook w:val="04A0"/>
            </w:tblPr>
            <w:tblGrid>
              <w:gridCol w:w="3034"/>
              <w:gridCol w:w="1890"/>
              <w:gridCol w:w="2523"/>
            </w:tblGrid>
            <w:tr w:rsidR="0079220A" w:rsidRPr="004112AC" w:rsidTr="00DE66F3">
              <w:tc>
                <w:tcPr>
                  <w:tcW w:w="3034"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Beyond</w:t>
                  </w:r>
                </w:p>
              </w:tc>
              <w:tc>
                <w:tcPr>
                  <w:tcW w:w="189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 xml:space="preserve">Expected </w:t>
                  </w:r>
                </w:p>
              </w:tc>
              <w:tc>
                <w:tcPr>
                  <w:tcW w:w="2523"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Below</w:t>
                  </w:r>
                </w:p>
              </w:tc>
            </w:tr>
            <w:tr w:rsidR="0079220A" w:rsidRPr="004112AC" w:rsidTr="00DE66F3">
              <w:trPr>
                <w:trHeight w:val="719"/>
              </w:trPr>
              <w:tc>
                <w:tcPr>
                  <w:tcW w:w="3034" w:type="dxa"/>
                </w:tcPr>
                <w:p w:rsidR="0079220A" w:rsidRPr="004112AC" w:rsidRDefault="0079220A" w:rsidP="0079220A">
                  <w:pPr>
                    <w:pStyle w:val="ListParagraph"/>
                    <w:numPr>
                      <w:ilvl w:val="0"/>
                      <w:numId w:val="2"/>
                    </w:numPr>
                    <w:ind w:left="247" w:hanging="270"/>
                    <w:rPr>
                      <w:rFonts w:ascii="Arial Narrow" w:hAnsi="Arial Narrow"/>
                      <w:sz w:val="20"/>
                      <w:szCs w:val="20"/>
                    </w:rPr>
                  </w:pPr>
                  <w:r>
                    <w:rPr>
                      <w:rFonts w:ascii="Arial Narrow" w:hAnsi="Arial Narrow"/>
                      <w:sz w:val="20"/>
                      <w:szCs w:val="20"/>
                    </w:rPr>
                    <w:lastRenderedPageBreak/>
                    <w:t>8</w:t>
                  </w:r>
                  <w:r w:rsidRPr="004112AC">
                    <w:rPr>
                      <w:rFonts w:ascii="Arial Narrow" w:hAnsi="Arial Narrow"/>
                      <w:sz w:val="20"/>
                      <w:szCs w:val="20"/>
                    </w:rPr>
                    <w:t xml:space="preserve">0% </w:t>
                  </w:r>
                  <w:r>
                    <w:rPr>
                      <w:rFonts w:ascii="Arial Narrow" w:hAnsi="Arial Narrow"/>
                      <w:sz w:val="20"/>
                      <w:szCs w:val="20"/>
                    </w:rPr>
                    <w:t xml:space="preserve">- 4 papers </w:t>
                  </w:r>
                </w:p>
                <w:p w:rsidR="0079220A" w:rsidRPr="004112AC" w:rsidRDefault="0079220A" w:rsidP="0079220A">
                  <w:pPr>
                    <w:pStyle w:val="ListParagraph"/>
                    <w:numPr>
                      <w:ilvl w:val="0"/>
                      <w:numId w:val="2"/>
                    </w:numPr>
                    <w:ind w:left="247" w:hanging="270"/>
                    <w:rPr>
                      <w:rFonts w:ascii="Arial Narrow" w:hAnsi="Arial Narrow"/>
                      <w:sz w:val="20"/>
                      <w:szCs w:val="20"/>
                    </w:rPr>
                  </w:pPr>
                  <w:r>
                    <w:rPr>
                      <w:rFonts w:ascii="Arial Narrow" w:hAnsi="Arial Narrow"/>
                      <w:sz w:val="20"/>
                      <w:szCs w:val="20"/>
                    </w:rPr>
                    <w:t>100% more than 4 papers</w:t>
                  </w:r>
                </w:p>
              </w:tc>
              <w:tc>
                <w:tcPr>
                  <w:tcW w:w="1890"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03</w:t>
                  </w:r>
                  <w:r w:rsidRPr="004112AC">
                    <w:rPr>
                      <w:rFonts w:ascii="Arial Narrow" w:hAnsi="Arial Narrow"/>
                      <w:sz w:val="20"/>
                      <w:szCs w:val="20"/>
                    </w:rPr>
                    <w:t xml:space="preserve"> paper</w:t>
                  </w:r>
                  <w:r>
                    <w:rPr>
                      <w:rFonts w:ascii="Arial Narrow" w:hAnsi="Arial Narrow"/>
                      <w:sz w:val="20"/>
                      <w:szCs w:val="20"/>
                    </w:rPr>
                    <w:t>s</w:t>
                  </w:r>
                  <w:r w:rsidRPr="004112AC">
                    <w:rPr>
                      <w:rFonts w:ascii="Arial Narrow" w:hAnsi="Arial Narrow"/>
                      <w:sz w:val="20"/>
                      <w:szCs w:val="20"/>
                    </w:rPr>
                    <w:t xml:space="preserve"> </w:t>
                  </w:r>
                </w:p>
              </w:tc>
              <w:tc>
                <w:tcPr>
                  <w:tcW w:w="2523"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0 - No paper</w:t>
                  </w:r>
                </w:p>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20% – </w:t>
                  </w:r>
                  <w:r>
                    <w:rPr>
                      <w:rFonts w:ascii="Arial Narrow" w:hAnsi="Arial Narrow"/>
                      <w:sz w:val="20"/>
                      <w:szCs w:val="20"/>
                    </w:rPr>
                    <w:t>1 paper</w:t>
                  </w:r>
                </w:p>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40% – </w:t>
                  </w:r>
                  <w:r>
                    <w:rPr>
                      <w:rFonts w:ascii="Arial Narrow" w:hAnsi="Arial Narrow"/>
                      <w:sz w:val="20"/>
                      <w:szCs w:val="20"/>
                    </w:rPr>
                    <w:t xml:space="preserve"> 2 papers</w:t>
                  </w:r>
                </w:p>
              </w:tc>
            </w:tr>
          </w:tbl>
          <w:p w:rsidR="0079220A" w:rsidRPr="00CA3E8D" w:rsidRDefault="0079220A" w:rsidP="00DE66F3">
            <w:pPr>
              <w:jc w:val="both"/>
              <w:rPr>
                <w:rFonts w:ascii="Arial Narrow" w:hAnsi="Arial Narrow"/>
                <w:sz w:val="20"/>
                <w:szCs w:val="20"/>
              </w:rPr>
            </w:pPr>
            <w:r w:rsidRPr="004112AC">
              <w:rPr>
                <w:rFonts w:ascii="Arial Narrow" w:hAnsi="Arial Narrow"/>
                <w:sz w:val="20"/>
                <w:szCs w:val="20"/>
              </w:rPr>
              <w:t>Documents – Journal article, publication details, communication records</w:t>
            </w:r>
          </w:p>
        </w:tc>
        <w:tc>
          <w:tcPr>
            <w:tcW w:w="610" w:type="dxa"/>
            <w:tcBorders>
              <w:bottom w:val="single" w:sz="4" w:space="0" w:color="auto"/>
            </w:tcBorders>
          </w:tcPr>
          <w:p w:rsidR="0079220A" w:rsidRPr="004112AC" w:rsidRDefault="002E2AB3" w:rsidP="00DE66F3">
            <w:pPr>
              <w:autoSpaceDE w:val="0"/>
              <w:autoSpaceDN w:val="0"/>
              <w:adjustRightInd w:val="0"/>
              <w:rPr>
                <w:rFonts w:ascii="Arial Narrow" w:hAnsi="Arial Narrow" w:cs="Arial"/>
                <w:sz w:val="20"/>
                <w:szCs w:val="20"/>
              </w:rPr>
            </w:pPr>
            <w:r>
              <w:rPr>
                <w:rFonts w:ascii="Arial Narrow" w:hAnsi="Arial Narrow" w:cs="Arial"/>
                <w:sz w:val="20"/>
                <w:szCs w:val="20"/>
              </w:rPr>
              <w:lastRenderedPageBreak/>
              <w:t>10</w:t>
            </w:r>
          </w:p>
        </w:tc>
        <w:tc>
          <w:tcPr>
            <w:tcW w:w="1154" w:type="dxa"/>
            <w:tcBorders>
              <w:bottom w:val="single" w:sz="4" w:space="0" w:color="auto"/>
            </w:tcBorders>
          </w:tcPr>
          <w:p w:rsidR="0079220A" w:rsidRDefault="0079220A" w:rsidP="00DE66F3">
            <w:pPr>
              <w:autoSpaceDE w:val="0"/>
              <w:autoSpaceDN w:val="0"/>
              <w:adjustRightInd w:val="0"/>
              <w:jc w:val="both"/>
              <w:rPr>
                <w:rFonts w:ascii="Arial Narrow" w:hAnsi="Arial Narrow" w:cs="Arial"/>
                <w:sz w:val="20"/>
                <w:szCs w:val="20"/>
              </w:rPr>
            </w:pPr>
          </w:p>
          <w:p w:rsidR="0079220A" w:rsidRDefault="0079220A" w:rsidP="00DE66F3">
            <w:pPr>
              <w:autoSpaceDE w:val="0"/>
              <w:autoSpaceDN w:val="0"/>
              <w:adjustRightInd w:val="0"/>
              <w:jc w:val="both"/>
              <w:rPr>
                <w:rFonts w:ascii="Arial Narrow" w:hAnsi="Arial Narrow" w:cs="Arial"/>
                <w:sz w:val="20"/>
                <w:szCs w:val="20"/>
              </w:rPr>
            </w:pPr>
          </w:p>
          <w:p w:rsidR="0079220A" w:rsidRDefault="0079220A" w:rsidP="00DE66F3">
            <w:pPr>
              <w:autoSpaceDE w:val="0"/>
              <w:autoSpaceDN w:val="0"/>
              <w:adjustRightInd w:val="0"/>
              <w:jc w:val="both"/>
              <w:rPr>
                <w:rFonts w:ascii="Arial Narrow" w:hAnsi="Arial Narrow" w:cs="Arial"/>
                <w:sz w:val="20"/>
                <w:szCs w:val="20"/>
              </w:rPr>
            </w:pPr>
          </w:p>
          <w:p w:rsidR="0079220A" w:rsidRDefault="0079220A" w:rsidP="00DE66F3">
            <w:pPr>
              <w:autoSpaceDE w:val="0"/>
              <w:autoSpaceDN w:val="0"/>
              <w:adjustRightInd w:val="0"/>
              <w:jc w:val="both"/>
              <w:rPr>
                <w:rFonts w:ascii="Arial Narrow" w:hAnsi="Arial Narrow" w:cs="Arial"/>
                <w:sz w:val="20"/>
                <w:szCs w:val="20"/>
              </w:rPr>
            </w:pPr>
          </w:p>
          <w:p w:rsidR="0079220A" w:rsidRDefault="0079220A" w:rsidP="00DE66F3">
            <w:pPr>
              <w:autoSpaceDE w:val="0"/>
              <w:autoSpaceDN w:val="0"/>
              <w:adjustRightInd w:val="0"/>
              <w:jc w:val="both"/>
              <w:rPr>
                <w:rFonts w:ascii="Arial Narrow" w:hAnsi="Arial Narrow" w:cs="Arial"/>
                <w:sz w:val="20"/>
                <w:szCs w:val="20"/>
              </w:rPr>
            </w:pPr>
          </w:p>
          <w:p w:rsidR="0079220A" w:rsidRPr="004112AC" w:rsidRDefault="0079220A" w:rsidP="00DE66F3">
            <w:pPr>
              <w:autoSpaceDE w:val="0"/>
              <w:autoSpaceDN w:val="0"/>
              <w:adjustRightInd w:val="0"/>
              <w:jc w:val="both"/>
              <w:rPr>
                <w:rFonts w:ascii="Arial Narrow" w:hAnsi="Arial Narrow" w:cs="Arial"/>
                <w:sz w:val="20"/>
                <w:szCs w:val="20"/>
              </w:rPr>
            </w:pPr>
          </w:p>
        </w:tc>
        <w:tc>
          <w:tcPr>
            <w:tcW w:w="1011" w:type="dxa"/>
            <w:tcBorders>
              <w:bottom w:val="single" w:sz="4" w:space="0" w:color="auto"/>
            </w:tcBorders>
          </w:tcPr>
          <w:p w:rsidR="0079220A" w:rsidRPr="004112AC" w:rsidRDefault="0079220A" w:rsidP="00DE66F3">
            <w:pPr>
              <w:autoSpaceDE w:val="0"/>
              <w:autoSpaceDN w:val="0"/>
              <w:adjustRightInd w:val="0"/>
              <w:jc w:val="both"/>
              <w:rPr>
                <w:rFonts w:ascii="Arial Narrow" w:hAnsi="Arial Narrow" w:cs="Arial"/>
                <w:sz w:val="20"/>
                <w:szCs w:val="20"/>
              </w:rPr>
            </w:pPr>
          </w:p>
        </w:tc>
      </w:tr>
      <w:tr w:rsidR="0079220A" w:rsidRPr="004112AC" w:rsidTr="00DE66F3">
        <w:trPr>
          <w:trHeight w:val="1592"/>
          <w:tblCellSpacing w:w="7" w:type="dxa"/>
        </w:trPr>
        <w:tc>
          <w:tcPr>
            <w:tcW w:w="7757" w:type="dxa"/>
            <w:tcBorders>
              <w:bottom w:val="single" w:sz="4" w:space="0" w:color="auto"/>
            </w:tcBorders>
          </w:tcPr>
          <w:p w:rsidR="0079220A" w:rsidRPr="00A01D40" w:rsidRDefault="0079220A" w:rsidP="0079220A">
            <w:pPr>
              <w:pStyle w:val="Default"/>
              <w:spacing w:after="20"/>
              <w:jc w:val="both"/>
              <w:rPr>
                <w:rFonts w:ascii="Arial Narrow" w:hAnsi="Arial Narrow"/>
                <w:b/>
                <w:sz w:val="20"/>
                <w:szCs w:val="20"/>
              </w:rPr>
            </w:pPr>
            <w:r>
              <w:rPr>
                <w:rFonts w:ascii="Arial Narrow" w:hAnsi="Arial Narrow"/>
                <w:sz w:val="20"/>
                <w:szCs w:val="20"/>
              </w:rPr>
              <w:lastRenderedPageBreak/>
              <w:t xml:space="preserve">A2. Total </w:t>
            </w:r>
            <w:r w:rsidRPr="004112AC">
              <w:rPr>
                <w:rFonts w:ascii="Arial Narrow" w:hAnsi="Arial Narrow"/>
                <w:sz w:val="20"/>
                <w:szCs w:val="20"/>
              </w:rPr>
              <w:t>Publication</w:t>
            </w:r>
            <w:r>
              <w:rPr>
                <w:rFonts w:ascii="Arial Narrow" w:hAnsi="Arial Narrow"/>
                <w:sz w:val="20"/>
                <w:szCs w:val="20"/>
              </w:rPr>
              <w:t>s</w:t>
            </w:r>
            <w:r w:rsidRPr="004112AC">
              <w:rPr>
                <w:rFonts w:ascii="Arial Narrow" w:hAnsi="Arial Narrow"/>
                <w:sz w:val="20"/>
                <w:szCs w:val="20"/>
              </w:rPr>
              <w:t xml:space="preserve"> in refereed scholarly article in a national or international</w:t>
            </w:r>
            <w:r>
              <w:rPr>
                <w:rFonts w:ascii="Arial Narrow" w:hAnsi="Arial Narrow"/>
                <w:sz w:val="20"/>
                <w:szCs w:val="20"/>
              </w:rPr>
              <w:t xml:space="preserve"> </w:t>
            </w:r>
            <w:r>
              <w:rPr>
                <w:rFonts w:ascii="Arial Narrow" w:hAnsi="Arial Narrow"/>
                <w:b/>
                <w:sz w:val="20"/>
                <w:szCs w:val="20"/>
              </w:rPr>
              <w:t>C</w:t>
            </w:r>
            <w:r w:rsidRPr="00B12B72">
              <w:rPr>
                <w:rFonts w:ascii="Arial Narrow" w:hAnsi="Arial Narrow"/>
                <w:b/>
                <w:sz w:val="20"/>
                <w:szCs w:val="20"/>
              </w:rPr>
              <w:t>onference papers</w:t>
            </w:r>
            <w:r>
              <w:rPr>
                <w:rFonts w:ascii="Arial Narrow" w:hAnsi="Arial Narrow"/>
                <w:sz w:val="20"/>
                <w:szCs w:val="20"/>
              </w:rPr>
              <w:t xml:space="preserve"> </w:t>
            </w:r>
            <w:r w:rsidRPr="004112AC">
              <w:rPr>
                <w:rFonts w:ascii="Arial Narrow" w:hAnsi="Arial Narrow"/>
                <w:sz w:val="20"/>
                <w:szCs w:val="20"/>
              </w:rPr>
              <w:t>indexed in Web of Science or Scopus</w:t>
            </w:r>
            <w:r>
              <w:rPr>
                <w:rFonts w:ascii="Arial Narrow" w:hAnsi="Arial Narrow"/>
                <w:sz w:val="20"/>
                <w:szCs w:val="20"/>
              </w:rPr>
              <w:t xml:space="preserve"> in </w:t>
            </w:r>
            <w:r w:rsidRPr="00B210E4">
              <w:rPr>
                <w:rFonts w:ascii="Arial Narrow" w:hAnsi="Arial Narrow"/>
                <w:b/>
                <w:sz w:val="20"/>
                <w:szCs w:val="20"/>
              </w:rPr>
              <w:t>from the start</w:t>
            </w:r>
            <w:r>
              <w:rPr>
                <w:rFonts w:ascii="Arial Narrow" w:hAnsi="Arial Narrow"/>
                <w:b/>
                <w:sz w:val="20"/>
                <w:szCs w:val="20"/>
              </w:rPr>
              <w:t xml:space="preserve"> up to PhD registration.</w:t>
            </w:r>
          </w:p>
          <w:tbl>
            <w:tblPr>
              <w:tblStyle w:val="TableGrid"/>
              <w:tblW w:w="7447" w:type="dxa"/>
              <w:tblLook w:val="04A0"/>
            </w:tblPr>
            <w:tblGrid>
              <w:gridCol w:w="2497"/>
              <w:gridCol w:w="1980"/>
              <w:gridCol w:w="2970"/>
            </w:tblGrid>
            <w:tr w:rsidR="0079220A" w:rsidRPr="004112AC" w:rsidTr="00DE66F3">
              <w:tc>
                <w:tcPr>
                  <w:tcW w:w="2497"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 xml:space="preserve">Expected </w:t>
                  </w:r>
                </w:p>
              </w:tc>
              <w:tc>
                <w:tcPr>
                  <w:tcW w:w="297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Below</w:t>
                  </w:r>
                </w:p>
              </w:tc>
            </w:tr>
            <w:tr w:rsidR="0079220A" w:rsidRPr="004112AC" w:rsidTr="00DE66F3">
              <w:trPr>
                <w:trHeight w:val="530"/>
              </w:trPr>
              <w:tc>
                <w:tcPr>
                  <w:tcW w:w="2497" w:type="dxa"/>
                </w:tcPr>
                <w:p w:rsidR="0079220A" w:rsidRPr="004112AC" w:rsidRDefault="0079220A" w:rsidP="00DE66F3">
                  <w:pPr>
                    <w:pStyle w:val="ListParagraph"/>
                    <w:numPr>
                      <w:ilvl w:val="0"/>
                      <w:numId w:val="2"/>
                    </w:numPr>
                    <w:ind w:left="247" w:hanging="270"/>
                    <w:rPr>
                      <w:rFonts w:ascii="Arial Narrow" w:hAnsi="Arial Narrow"/>
                      <w:sz w:val="20"/>
                      <w:szCs w:val="20"/>
                    </w:rPr>
                  </w:pPr>
                  <w:r>
                    <w:rPr>
                      <w:rFonts w:ascii="Arial Narrow" w:hAnsi="Arial Narrow"/>
                      <w:sz w:val="20"/>
                      <w:szCs w:val="20"/>
                    </w:rPr>
                    <w:t>8</w:t>
                  </w:r>
                  <w:r w:rsidRPr="004112AC">
                    <w:rPr>
                      <w:rFonts w:ascii="Arial Narrow" w:hAnsi="Arial Narrow"/>
                      <w:sz w:val="20"/>
                      <w:szCs w:val="20"/>
                    </w:rPr>
                    <w:t xml:space="preserve">0% </w:t>
                  </w:r>
                  <w:r>
                    <w:rPr>
                      <w:rFonts w:ascii="Arial Narrow" w:hAnsi="Arial Narrow"/>
                      <w:sz w:val="20"/>
                      <w:szCs w:val="20"/>
                    </w:rPr>
                    <w:t xml:space="preserve">- 3 papers </w:t>
                  </w:r>
                </w:p>
                <w:p w:rsidR="0079220A" w:rsidRPr="004112AC" w:rsidRDefault="0079220A" w:rsidP="00DE66F3">
                  <w:pPr>
                    <w:pStyle w:val="ListParagraph"/>
                    <w:numPr>
                      <w:ilvl w:val="0"/>
                      <w:numId w:val="2"/>
                    </w:numPr>
                    <w:ind w:left="247" w:hanging="270"/>
                    <w:rPr>
                      <w:rFonts w:ascii="Arial Narrow" w:hAnsi="Arial Narrow"/>
                      <w:sz w:val="20"/>
                      <w:szCs w:val="20"/>
                    </w:rPr>
                  </w:pPr>
                  <w:r>
                    <w:rPr>
                      <w:rFonts w:ascii="Arial Narrow" w:hAnsi="Arial Narrow"/>
                      <w:sz w:val="20"/>
                      <w:szCs w:val="20"/>
                    </w:rPr>
                    <w:t>100% more than 3 papers</w:t>
                  </w:r>
                </w:p>
              </w:tc>
              <w:tc>
                <w:tcPr>
                  <w:tcW w:w="1980"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02</w:t>
                  </w:r>
                  <w:r w:rsidRPr="004112AC">
                    <w:rPr>
                      <w:rFonts w:ascii="Arial Narrow" w:hAnsi="Arial Narrow"/>
                      <w:sz w:val="20"/>
                      <w:szCs w:val="20"/>
                    </w:rPr>
                    <w:t xml:space="preserve"> paper</w:t>
                  </w:r>
                  <w:r>
                    <w:rPr>
                      <w:rFonts w:ascii="Arial Narrow" w:hAnsi="Arial Narrow"/>
                      <w:sz w:val="20"/>
                      <w:szCs w:val="20"/>
                    </w:rPr>
                    <w:t>s</w:t>
                  </w:r>
                  <w:r w:rsidRPr="004112AC">
                    <w:rPr>
                      <w:rFonts w:ascii="Arial Narrow" w:hAnsi="Arial Narrow"/>
                      <w:sz w:val="20"/>
                      <w:szCs w:val="20"/>
                    </w:rPr>
                    <w:t xml:space="preserve"> </w:t>
                  </w:r>
                </w:p>
              </w:tc>
              <w:tc>
                <w:tcPr>
                  <w:tcW w:w="2970"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0 - No paper</w:t>
                  </w:r>
                </w:p>
                <w:p w:rsidR="0079220A" w:rsidRPr="004112AC" w:rsidRDefault="0079220A" w:rsidP="00DE66F3">
                  <w:pPr>
                    <w:rPr>
                      <w:rFonts w:ascii="Arial Narrow" w:hAnsi="Arial Narrow"/>
                      <w:sz w:val="20"/>
                      <w:szCs w:val="20"/>
                    </w:rPr>
                  </w:pPr>
                  <w:r>
                    <w:rPr>
                      <w:rFonts w:ascii="Arial Narrow" w:hAnsi="Arial Narrow"/>
                      <w:sz w:val="20"/>
                      <w:szCs w:val="20"/>
                    </w:rPr>
                    <w:t>4</w:t>
                  </w:r>
                  <w:r w:rsidRPr="004112AC">
                    <w:rPr>
                      <w:rFonts w:ascii="Arial Narrow" w:hAnsi="Arial Narrow"/>
                      <w:sz w:val="20"/>
                      <w:szCs w:val="20"/>
                    </w:rPr>
                    <w:t xml:space="preserve">0% – </w:t>
                  </w:r>
                  <w:r>
                    <w:rPr>
                      <w:rFonts w:ascii="Arial Narrow" w:hAnsi="Arial Narrow"/>
                      <w:sz w:val="20"/>
                      <w:szCs w:val="20"/>
                    </w:rPr>
                    <w:t>1 Conference paper</w:t>
                  </w:r>
                </w:p>
                <w:p w:rsidR="0079220A" w:rsidRPr="004112AC" w:rsidRDefault="0079220A" w:rsidP="00DE66F3">
                  <w:pPr>
                    <w:rPr>
                      <w:rFonts w:ascii="Arial Narrow" w:hAnsi="Arial Narrow"/>
                      <w:sz w:val="20"/>
                      <w:szCs w:val="20"/>
                    </w:rPr>
                  </w:pPr>
                </w:p>
              </w:tc>
            </w:tr>
          </w:tbl>
          <w:p w:rsidR="0079220A" w:rsidRPr="0079220A" w:rsidRDefault="0079220A" w:rsidP="0079220A">
            <w:pPr>
              <w:pStyle w:val="Default"/>
              <w:spacing w:after="20"/>
              <w:ind w:left="432"/>
              <w:jc w:val="both"/>
              <w:rPr>
                <w:rFonts w:ascii="Aharoni" w:eastAsia="Calibri" w:hAnsi="Aharoni" w:cs="Aharoni"/>
                <w:b/>
                <w:sz w:val="20"/>
                <w:szCs w:val="20"/>
              </w:rPr>
            </w:pPr>
            <w:r w:rsidRPr="004112AC">
              <w:rPr>
                <w:rFonts w:ascii="Arial Narrow" w:hAnsi="Arial Narrow"/>
                <w:sz w:val="20"/>
                <w:szCs w:val="20"/>
              </w:rPr>
              <w:t>Documents – Journal article, publication details, communication records</w:t>
            </w:r>
          </w:p>
        </w:tc>
        <w:tc>
          <w:tcPr>
            <w:tcW w:w="610" w:type="dxa"/>
            <w:tcBorders>
              <w:bottom w:val="single" w:sz="4" w:space="0" w:color="auto"/>
            </w:tcBorders>
          </w:tcPr>
          <w:p w:rsidR="0079220A" w:rsidRPr="002E2AB3" w:rsidRDefault="002E2AB3" w:rsidP="00DE66F3">
            <w:pPr>
              <w:autoSpaceDE w:val="0"/>
              <w:autoSpaceDN w:val="0"/>
              <w:adjustRightInd w:val="0"/>
              <w:rPr>
                <w:rFonts w:ascii="Arial Narrow" w:hAnsi="Arial Narrow" w:cs="Arial"/>
                <w:sz w:val="20"/>
                <w:szCs w:val="20"/>
              </w:rPr>
            </w:pPr>
            <w:r w:rsidRPr="002E2AB3">
              <w:rPr>
                <w:rFonts w:ascii="Arial Narrow" w:hAnsi="Arial Narrow" w:cs="Arial"/>
                <w:sz w:val="20"/>
                <w:szCs w:val="20"/>
              </w:rPr>
              <w:t>5</w:t>
            </w:r>
          </w:p>
        </w:tc>
        <w:tc>
          <w:tcPr>
            <w:tcW w:w="1154" w:type="dxa"/>
            <w:tcBorders>
              <w:bottom w:val="single" w:sz="4" w:space="0" w:color="auto"/>
            </w:tcBorders>
          </w:tcPr>
          <w:p w:rsidR="0079220A" w:rsidRDefault="0079220A" w:rsidP="00DE66F3">
            <w:pPr>
              <w:autoSpaceDE w:val="0"/>
              <w:autoSpaceDN w:val="0"/>
              <w:adjustRightInd w:val="0"/>
              <w:jc w:val="both"/>
              <w:rPr>
                <w:rFonts w:ascii="Arial Narrow" w:hAnsi="Arial Narrow" w:cs="Arial"/>
                <w:sz w:val="20"/>
                <w:szCs w:val="20"/>
              </w:rPr>
            </w:pPr>
          </w:p>
        </w:tc>
        <w:tc>
          <w:tcPr>
            <w:tcW w:w="1011" w:type="dxa"/>
            <w:tcBorders>
              <w:bottom w:val="single" w:sz="4" w:space="0" w:color="auto"/>
            </w:tcBorders>
          </w:tcPr>
          <w:p w:rsidR="0079220A" w:rsidRPr="004112AC" w:rsidRDefault="0079220A" w:rsidP="00DE66F3">
            <w:pPr>
              <w:autoSpaceDE w:val="0"/>
              <w:autoSpaceDN w:val="0"/>
              <w:adjustRightInd w:val="0"/>
              <w:jc w:val="both"/>
              <w:rPr>
                <w:rFonts w:ascii="Arial Narrow" w:hAnsi="Arial Narrow" w:cs="Arial"/>
                <w:sz w:val="20"/>
                <w:szCs w:val="20"/>
              </w:rPr>
            </w:pPr>
          </w:p>
        </w:tc>
      </w:tr>
      <w:tr w:rsidR="0079220A" w:rsidRPr="004112AC" w:rsidTr="00DE66F3">
        <w:trPr>
          <w:trHeight w:val="1592"/>
          <w:tblCellSpacing w:w="7" w:type="dxa"/>
        </w:trPr>
        <w:tc>
          <w:tcPr>
            <w:tcW w:w="7757" w:type="dxa"/>
            <w:tcBorders>
              <w:bottom w:val="single" w:sz="4" w:space="0" w:color="auto"/>
            </w:tcBorders>
          </w:tcPr>
          <w:p w:rsidR="0079220A" w:rsidRPr="0079220A" w:rsidRDefault="0079220A" w:rsidP="0079220A">
            <w:pPr>
              <w:pStyle w:val="Default"/>
              <w:numPr>
                <w:ilvl w:val="0"/>
                <w:numId w:val="3"/>
              </w:numPr>
              <w:spacing w:after="20"/>
              <w:ind w:left="432"/>
              <w:jc w:val="both"/>
              <w:rPr>
                <w:rFonts w:ascii="Aharoni" w:hAnsi="Aharoni" w:cs="Aharoni"/>
                <w:b/>
                <w:sz w:val="20"/>
                <w:szCs w:val="20"/>
              </w:rPr>
            </w:pPr>
            <w:r w:rsidRPr="0079220A">
              <w:rPr>
                <w:rFonts w:ascii="Aharoni" w:eastAsia="Calibri" w:hAnsi="Aharoni" w:cs="Aharoni"/>
                <w:b/>
                <w:sz w:val="20"/>
                <w:szCs w:val="20"/>
              </w:rPr>
              <w:t>Total</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papers</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published</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on</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PhD</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work</w:t>
            </w:r>
            <w:r w:rsidRPr="0079220A">
              <w:rPr>
                <w:rFonts w:ascii="Aharoni" w:eastAsia="Calibri" w:hAnsi="Aharoni" w:cs="Aharoni" w:hint="cs"/>
                <w:b/>
                <w:sz w:val="20"/>
                <w:szCs w:val="20"/>
              </w:rPr>
              <w:t xml:space="preserve"> </w:t>
            </w:r>
            <w:r w:rsidR="00B86B7F">
              <w:rPr>
                <w:rFonts w:ascii="Aharoni" w:eastAsia="Calibri" w:hAnsi="Aharoni" w:cs="Aharoni"/>
                <w:b/>
                <w:sz w:val="20"/>
                <w:szCs w:val="20"/>
              </w:rPr>
              <w:t>–</w:t>
            </w:r>
            <w:r w:rsidRPr="0079220A">
              <w:rPr>
                <w:rFonts w:ascii="Aharoni" w:eastAsia="Calibri" w:hAnsi="Aharoni" w:cs="Aharoni" w:hint="cs"/>
                <w:b/>
                <w:sz w:val="20"/>
                <w:szCs w:val="20"/>
              </w:rPr>
              <w:t xml:space="preserve"> </w:t>
            </w:r>
            <w:r w:rsidR="00B86B7F">
              <w:rPr>
                <w:rFonts w:ascii="Aharoni" w:eastAsia="Calibri" w:hAnsi="Aharoni" w:cs="Aharoni"/>
                <w:b/>
                <w:sz w:val="20"/>
                <w:szCs w:val="20"/>
              </w:rPr>
              <w:t>From d</w:t>
            </w:r>
            <w:r w:rsidRPr="0079220A">
              <w:rPr>
                <w:rFonts w:ascii="Aharoni" w:eastAsia="Calibri" w:hAnsi="Aharoni" w:cs="Aharoni"/>
                <w:b/>
                <w:sz w:val="20"/>
                <w:szCs w:val="20"/>
              </w:rPr>
              <w:t>ate</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of</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PhD</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registration</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to</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PhD</w:t>
            </w:r>
            <w:r w:rsidRPr="0079220A">
              <w:rPr>
                <w:rFonts w:ascii="Aharoni" w:eastAsia="Calibri" w:hAnsi="Aharoni" w:cs="Aharoni" w:hint="cs"/>
                <w:b/>
                <w:sz w:val="20"/>
                <w:szCs w:val="20"/>
              </w:rPr>
              <w:t xml:space="preserve"> </w:t>
            </w:r>
            <w:r w:rsidRPr="0079220A">
              <w:rPr>
                <w:rFonts w:ascii="Aharoni" w:eastAsia="Calibri" w:hAnsi="Aharoni" w:cs="Aharoni"/>
                <w:b/>
                <w:sz w:val="20"/>
                <w:szCs w:val="20"/>
              </w:rPr>
              <w:t>Viva</w:t>
            </w:r>
            <w:r w:rsidR="00B86B7F">
              <w:rPr>
                <w:rFonts w:ascii="Aharoni" w:eastAsia="Calibri" w:hAnsi="Aharoni" w:cs="Aharoni"/>
                <w:b/>
                <w:sz w:val="20"/>
                <w:szCs w:val="20"/>
              </w:rPr>
              <w:t>-voce exam</w:t>
            </w:r>
          </w:p>
          <w:p w:rsidR="0079220A" w:rsidRDefault="0079220A" w:rsidP="0079220A">
            <w:pPr>
              <w:pStyle w:val="Default"/>
              <w:spacing w:after="20"/>
              <w:jc w:val="both"/>
              <w:rPr>
                <w:rFonts w:ascii="Arial Narrow" w:hAnsi="Arial Narrow"/>
                <w:sz w:val="20"/>
                <w:szCs w:val="20"/>
              </w:rPr>
            </w:pPr>
          </w:p>
          <w:p w:rsidR="0079220A" w:rsidRPr="0079220A" w:rsidRDefault="0079220A" w:rsidP="0079220A">
            <w:pPr>
              <w:pStyle w:val="Default"/>
              <w:spacing w:after="20"/>
              <w:jc w:val="both"/>
              <w:rPr>
                <w:rFonts w:ascii="Arial Narrow" w:hAnsi="Arial Narrow"/>
                <w:b/>
                <w:sz w:val="20"/>
                <w:szCs w:val="20"/>
              </w:rPr>
            </w:pPr>
            <w:r>
              <w:rPr>
                <w:rFonts w:ascii="Arial Narrow" w:hAnsi="Arial Narrow"/>
                <w:sz w:val="20"/>
                <w:szCs w:val="20"/>
              </w:rPr>
              <w:t>B</w:t>
            </w:r>
            <w:r w:rsidRPr="0079220A">
              <w:rPr>
                <w:rFonts w:ascii="Arial Narrow" w:hAnsi="Arial Narrow"/>
                <w:sz w:val="20"/>
                <w:szCs w:val="20"/>
              </w:rPr>
              <w:t xml:space="preserve">1. Publications based on PhD work in refereed scholarly article in a national or international </w:t>
            </w:r>
            <w:r w:rsidRPr="0079220A">
              <w:rPr>
                <w:rFonts w:ascii="Arial Narrow" w:hAnsi="Arial Narrow"/>
                <w:b/>
                <w:sz w:val="20"/>
                <w:szCs w:val="20"/>
              </w:rPr>
              <w:t>journal papers</w:t>
            </w:r>
            <w:r w:rsidRPr="0079220A">
              <w:rPr>
                <w:rFonts w:ascii="Arial Narrow" w:hAnsi="Arial Narrow"/>
                <w:sz w:val="20"/>
                <w:szCs w:val="20"/>
              </w:rPr>
              <w:t xml:space="preserve"> indexed in </w:t>
            </w:r>
            <w:r w:rsidRPr="0079220A">
              <w:rPr>
                <w:rFonts w:ascii="Arial Narrow" w:hAnsi="Arial Narrow"/>
                <w:b/>
                <w:sz w:val="20"/>
                <w:szCs w:val="20"/>
              </w:rPr>
              <w:t>Web of  Science or Scopus from the Date</w:t>
            </w:r>
            <w:r w:rsidRPr="0079220A">
              <w:rPr>
                <w:rFonts w:ascii="Arial Narrow" w:hAnsi="Arial Narrow" w:hint="cs"/>
                <w:b/>
                <w:sz w:val="20"/>
                <w:szCs w:val="20"/>
              </w:rPr>
              <w:t xml:space="preserve"> </w:t>
            </w:r>
            <w:r w:rsidRPr="0079220A">
              <w:rPr>
                <w:rFonts w:ascii="Arial Narrow" w:hAnsi="Arial Narrow"/>
                <w:b/>
                <w:sz w:val="20"/>
                <w:szCs w:val="20"/>
              </w:rPr>
              <w:t>of</w:t>
            </w:r>
            <w:r w:rsidRPr="0079220A">
              <w:rPr>
                <w:rFonts w:ascii="Arial Narrow" w:hAnsi="Arial Narrow" w:hint="cs"/>
                <w:b/>
                <w:sz w:val="20"/>
                <w:szCs w:val="20"/>
              </w:rPr>
              <w:t xml:space="preserve"> </w:t>
            </w:r>
            <w:r w:rsidRPr="0079220A">
              <w:rPr>
                <w:rFonts w:ascii="Arial Narrow" w:hAnsi="Arial Narrow"/>
                <w:b/>
                <w:sz w:val="20"/>
                <w:szCs w:val="20"/>
              </w:rPr>
              <w:t>PhD</w:t>
            </w:r>
            <w:r w:rsidRPr="0079220A">
              <w:rPr>
                <w:rFonts w:ascii="Arial Narrow" w:hAnsi="Arial Narrow" w:hint="cs"/>
                <w:b/>
                <w:sz w:val="20"/>
                <w:szCs w:val="20"/>
              </w:rPr>
              <w:t xml:space="preserve"> </w:t>
            </w:r>
            <w:r w:rsidRPr="0079220A">
              <w:rPr>
                <w:rFonts w:ascii="Arial Narrow" w:hAnsi="Arial Narrow"/>
                <w:b/>
                <w:sz w:val="20"/>
                <w:szCs w:val="20"/>
              </w:rPr>
              <w:t>registration</w:t>
            </w:r>
            <w:r w:rsidRPr="0079220A">
              <w:rPr>
                <w:rFonts w:ascii="Arial Narrow" w:hAnsi="Arial Narrow" w:hint="cs"/>
                <w:b/>
                <w:sz w:val="20"/>
                <w:szCs w:val="20"/>
              </w:rPr>
              <w:t xml:space="preserve"> </w:t>
            </w:r>
            <w:r w:rsidRPr="0079220A">
              <w:rPr>
                <w:rFonts w:ascii="Arial Narrow" w:hAnsi="Arial Narrow"/>
                <w:b/>
                <w:sz w:val="20"/>
                <w:szCs w:val="20"/>
              </w:rPr>
              <w:t>to</w:t>
            </w:r>
            <w:r w:rsidRPr="0079220A">
              <w:rPr>
                <w:rFonts w:ascii="Arial Narrow" w:hAnsi="Arial Narrow" w:hint="cs"/>
                <w:b/>
                <w:sz w:val="20"/>
                <w:szCs w:val="20"/>
              </w:rPr>
              <w:t xml:space="preserve"> </w:t>
            </w:r>
            <w:r w:rsidRPr="0079220A">
              <w:rPr>
                <w:rFonts w:ascii="Arial Narrow" w:hAnsi="Arial Narrow"/>
                <w:b/>
                <w:sz w:val="20"/>
                <w:szCs w:val="20"/>
              </w:rPr>
              <w:t>PhD</w:t>
            </w:r>
            <w:r w:rsidRPr="0079220A">
              <w:rPr>
                <w:rFonts w:ascii="Arial Narrow" w:hAnsi="Arial Narrow" w:hint="cs"/>
                <w:b/>
                <w:sz w:val="20"/>
                <w:szCs w:val="20"/>
              </w:rPr>
              <w:t xml:space="preserve"> </w:t>
            </w:r>
            <w:r w:rsidRPr="0079220A">
              <w:rPr>
                <w:rFonts w:ascii="Arial Narrow" w:hAnsi="Arial Narrow"/>
                <w:b/>
                <w:sz w:val="20"/>
                <w:szCs w:val="20"/>
              </w:rPr>
              <w:t>Viva.</w:t>
            </w:r>
          </w:p>
          <w:tbl>
            <w:tblPr>
              <w:tblStyle w:val="TableGrid"/>
              <w:tblW w:w="7447" w:type="dxa"/>
              <w:tblLook w:val="04A0"/>
            </w:tblPr>
            <w:tblGrid>
              <w:gridCol w:w="3034"/>
              <w:gridCol w:w="1890"/>
              <w:gridCol w:w="2523"/>
            </w:tblGrid>
            <w:tr w:rsidR="0079220A" w:rsidRPr="004112AC" w:rsidTr="00DE66F3">
              <w:tc>
                <w:tcPr>
                  <w:tcW w:w="3034"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Beyond</w:t>
                  </w:r>
                </w:p>
              </w:tc>
              <w:tc>
                <w:tcPr>
                  <w:tcW w:w="189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 xml:space="preserve">Expected </w:t>
                  </w:r>
                </w:p>
              </w:tc>
              <w:tc>
                <w:tcPr>
                  <w:tcW w:w="2523"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Below</w:t>
                  </w:r>
                </w:p>
              </w:tc>
            </w:tr>
            <w:tr w:rsidR="0079220A" w:rsidRPr="004112AC" w:rsidTr="00DE66F3">
              <w:trPr>
                <w:trHeight w:val="719"/>
              </w:trPr>
              <w:tc>
                <w:tcPr>
                  <w:tcW w:w="3034" w:type="dxa"/>
                </w:tcPr>
                <w:p w:rsidR="0079220A" w:rsidRPr="004112AC" w:rsidRDefault="0079220A" w:rsidP="00DE66F3">
                  <w:pPr>
                    <w:pStyle w:val="ListParagraph"/>
                    <w:numPr>
                      <w:ilvl w:val="0"/>
                      <w:numId w:val="2"/>
                    </w:numPr>
                    <w:ind w:left="247" w:hanging="270"/>
                    <w:rPr>
                      <w:rFonts w:ascii="Arial Narrow" w:hAnsi="Arial Narrow"/>
                      <w:sz w:val="20"/>
                      <w:szCs w:val="20"/>
                    </w:rPr>
                  </w:pPr>
                  <w:r>
                    <w:rPr>
                      <w:rFonts w:ascii="Arial Narrow" w:hAnsi="Arial Narrow"/>
                      <w:sz w:val="20"/>
                      <w:szCs w:val="20"/>
                    </w:rPr>
                    <w:t>8</w:t>
                  </w:r>
                  <w:r w:rsidRPr="004112AC">
                    <w:rPr>
                      <w:rFonts w:ascii="Arial Narrow" w:hAnsi="Arial Narrow"/>
                      <w:sz w:val="20"/>
                      <w:szCs w:val="20"/>
                    </w:rPr>
                    <w:t xml:space="preserve">0% </w:t>
                  </w:r>
                  <w:r>
                    <w:rPr>
                      <w:rFonts w:ascii="Arial Narrow" w:hAnsi="Arial Narrow"/>
                      <w:sz w:val="20"/>
                      <w:szCs w:val="20"/>
                    </w:rPr>
                    <w:t xml:space="preserve">- 4 papers </w:t>
                  </w:r>
                </w:p>
                <w:p w:rsidR="0079220A" w:rsidRPr="004112AC" w:rsidRDefault="0079220A" w:rsidP="00DE66F3">
                  <w:pPr>
                    <w:pStyle w:val="ListParagraph"/>
                    <w:numPr>
                      <w:ilvl w:val="0"/>
                      <w:numId w:val="2"/>
                    </w:numPr>
                    <w:ind w:left="247" w:hanging="270"/>
                    <w:rPr>
                      <w:rFonts w:ascii="Arial Narrow" w:hAnsi="Arial Narrow"/>
                      <w:sz w:val="20"/>
                      <w:szCs w:val="20"/>
                    </w:rPr>
                  </w:pPr>
                  <w:r>
                    <w:rPr>
                      <w:rFonts w:ascii="Arial Narrow" w:hAnsi="Arial Narrow"/>
                      <w:sz w:val="20"/>
                      <w:szCs w:val="20"/>
                    </w:rPr>
                    <w:t>100% more than 4 papers</w:t>
                  </w:r>
                </w:p>
              </w:tc>
              <w:tc>
                <w:tcPr>
                  <w:tcW w:w="1890"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03</w:t>
                  </w:r>
                  <w:r w:rsidRPr="004112AC">
                    <w:rPr>
                      <w:rFonts w:ascii="Arial Narrow" w:hAnsi="Arial Narrow"/>
                      <w:sz w:val="20"/>
                      <w:szCs w:val="20"/>
                    </w:rPr>
                    <w:t xml:space="preserve"> paper</w:t>
                  </w:r>
                  <w:r>
                    <w:rPr>
                      <w:rFonts w:ascii="Arial Narrow" w:hAnsi="Arial Narrow"/>
                      <w:sz w:val="20"/>
                      <w:szCs w:val="20"/>
                    </w:rPr>
                    <w:t>s</w:t>
                  </w:r>
                  <w:r w:rsidRPr="004112AC">
                    <w:rPr>
                      <w:rFonts w:ascii="Arial Narrow" w:hAnsi="Arial Narrow"/>
                      <w:sz w:val="20"/>
                      <w:szCs w:val="20"/>
                    </w:rPr>
                    <w:t xml:space="preserve"> </w:t>
                  </w:r>
                </w:p>
              </w:tc>
              <w:tc>
                <w:tcPr>
                  <w:tcW w:w="2523"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0 - No paper</w:t>
                  </w:r>
                </w:p>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20% – </w:t>
                  </w:r>
                  <w:r>
                    <w:rPr>
                      <w:rFonts w:ascii="Arial Narrow" w:hAnsi="Arial Narrow"/>
                      <w:sz w:val="20"/>
                      <w:szCs w:val="20"/>
                    </w:rPr>
                    <w:t>1 paper</w:t>
                  </w:r>
                </w:p>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40% – </w:t>
                  </w:r>
                  <w:r>
                    <w:rPr>
                      <w:rFonts w:ascii="Arial Narrow" w:hAnsi="Arial Narrow"/>
                      <w:sz w:val="20"/>
                      <w:szCs w:val="20"/>
                    </w:rPr>
                    <w:t xml:space="preserve"> 2 papers</w:t>
                  </w:r>
                </w:p>
              </w:tc>
            </w:tr>
          </w:tbl>
          <w:p w:rsidR="0079220A" w:rsidRDefault="0079220A" w:rsidP="0079220A">
            <w:pPr>
              <w:pStyle w:val="Default"/>
              <w:spacing w:after="20"/>
              <w:jc w:val="both"/>
              <w:rPr>
                <w:rFonts w:ascii="Arial Narrow" w:hAnsi="Arial Narrow"/>
                <w:sz w:val="20"/>
                <w:szCs w:val="20"/>
              </w:rPr>
            </w:pPr>
            <w:r w:rsidRPr="004112AC">
              <w:rPr>
                <w:rFonts w:ascii="Arial Narrow" w:hAnsi="Arial Narrow"/>
                <w:sz w:val="20"/>
                <w:szCs w:val="20"/>
              </w:rPr>
              <w:t>Documents – Journal article, publication details, communication records</w:t>
            </w:r>
          </w:p>
        </w:tc>
        <w:tc>
          <w:tcPr>
            <w:tcW w:w="610" w:type="dxa"/>
            <w:tcBorders>
              <w:bottom w:val="single" w:sz="4" w:space="0" w:color="auto"/>
            </w:tcBorders>
          </w:tcPr>
          <w:p w:rsidR="0079220A" w:rsidRPr="002E2AB3" w:rsidRDefault="002E2AB3" w:rsidP="00DE66F3">
            <w:pPr>
              <w:autoSpaceDE w:val="0"/>
              <w:autoSpaceDN w:val="0"/>
              <w:adjustRightInd w:val="0"/>
              <w:rPr>
                <w:rFonts w:ascii="Arial Narrow" w:hAnsi="Arial Narrow" w:cs="Arial"/>
                <w:sz w:val="20"/>
                <w:szCs w:val="20"/>
              </w:rPr>
            </w:pPr>
            <w:r w:rsidRPr="002E2AB3">
              <w:rPr>
                <w:rFonts w:ascii="Arial Narrow" w:hAnsi="Arial Narrow" w:cs="Arial"/>
                <w:sz w:val="20"/>
                <w:szCs w:val="20"/>
              </w:rPr>
              <w:t>10</w:t>
            </w:r>
          </w:p>
        </w:tc>
        <w:tc>
          <w:tcPr>
            <w:tcW w:w="1154" w:type="dxa"/>
            <w:tcBorders>
              <w:bottom w:val="single" w:sz="4" w:space="0" w:color="auto"/>
            </w:tcBorders>
          </w:tcPr>
          <w:p w:rsidR="0079220A" w:rsidRDefault="0079220A" w:rsidP="00DE66F3">
            <w:pPr>
              <w:autoSpaceDE w:val="0"/>
              <w:autoSpaceDN w:val="0"/>
              <w:adjustRightInd w:val="0"/>
              <w:jc w:val="both"/>
              <w:rPr>
                <w:rFonts w:ascii="Arial Narrow" w:hAnsi="Arial Narrow" w:cs="Arial"/>
                <w:sz w:val="20"/>
                <w:szCs w:val="20"/>
              </w:rPr>
            </w:pPr>
          </w:p>
        </w:tc>
        <w:tc>
          <w:tcPr>
            <w:tcW w:w="1011" w:type="dxa"/>
            <w:tcBorders>
              <w:bottom w:val="single" w:sz="4" w:space="0" w:color="auto"/>
            </w:tcBorders>
          </w:tcPr>
          <w:p w:rsidR="0079220A" w:rsidRPr="004112AC" w:rsidRDefault="0079220A" w:rsidP="00DE66F3">
            <w:pPr>
              <w:autoSpaceDE w:val="0"/>
              <w:autoSpaceDN w:val="0"/>
              <w:adjustRightInd w:val="0"/>
              <w:jc w:val="both"/>
              <w:rPr>
                <w:rFonts w:ascii="Arial Narrow" w:hAnsi="Arial Narrow" w:cs="Arial"/>
                <w:sz w:val="20"/>
                <w:szCs w:val="20"/>
              </w:rPr>
            </w:pPr>
          </w:p>
        </w:tc>
      </w:tr>
      <w:tr w:rsidR="0079220A" w:rsidRPr="004112AC" w:rsidTr="00DE66F3">
        <w:trPr>
          <w:trHeight w:val="1592"/>
          <w:tblCellSpacing w:w="7" w:type="dxa"/>
        </w:trPr>
        <w:tc>
          <w:tcPr>
            <w:tcW w:w="7757" w:type="dxa"/>
            <w:tcBorders>
              <w:bottom w:val="single" w:sz="4" w:space="0" w:color="auto"/>
            </w:tcBorders>
          </w:tcPr>
          <w:p w:rsidR="0079220A" w:rsidRPr="00A01D40" w:rsidRDefault="0079220A" w:rsidP="0079220A">
            <w:pPr>
              <w:pStyle w:val="Default"/>
              <w:spacing w:after="20"/>
              <w:jc w:val="both"/>
              <w:rPr>
                <w:rFonts w:ascii="Arial Narrow" w:hAnsi="Arial Narrow"/>
                <w:b/>
                <w:sz w:val="20"/>
                <w:szCs w:val="20"/>
              </w:rPr>
            </w:pPr>
            <w:r>
              <w:rPr>
                <w:rFonts w:ascii="Arial Narrow" w:hAnsi="Arial Narrow"/>
                <w:sz w:val="20"/>
                <w:szCs w:val="20"/>
              </w:rPr>
              <w:t xml:space="preserve">B2. </w:t>
            </w:r>
            <w:r w:rsidRPr="004112AC">
              <w:rPr>
                <w:rFonts w:ascii="Arial Narrow" w:hAnsi="Arial Narrow"/>
                <w:sz w:val="20"/>
                <w:szCs w:val="20"/>
              </w:rPr>
              <w:t>Publication in refereed scholarly article in a national or international</w:t>
            </w:r>
            <w:r>
              <w:rPr>
                <w:rFonts w:ascii="Arial Narrow" w:hAnsi="Arial Narrow"/>
                <w:sz w:val="20"/>
                <w:szCs w:val="20"/>
              </w:rPr>
              <w:t xml:space="preserve"> </w:t>
            </w:r>
            <w:r>
              <w:rPr>
                <w:rFonts w:ascii="Arial Narrow" w:hAnsi="Arial Narrow"/>
                <w:b/>
                <w:sz w:val="20"/>
                <w:szCs w:val="20"/>
              </w:rPr>
              <w:t>C</w:t>
            </w:r>
            <w:r w:rsidRPr="00B12B72">
              <w:rPr>
                <w:rFonts w:ascii="Arial Narrow" w:hAnsi="Arial Narrow"/>
                <w:b/>
                <w:sz w:val="20"/>
                <w:szCs w:val="20"/>
              </w:rPr>
              <w:t>onference papers</w:t>
            </w:r>
            <w:r>
              <w:rPr>
                <w:rFonts w:ascii="Arial Narrow" w:hAnsi="Arial Narrow"/>
                <w:sz w:val="20"/>
                <w:szCs w:val="20"/>
              </w:rPr>
              <w:t xml:space="preserve"> </w:t>
            </w:r>
            <w:r w:rsidRPr="004112AC">
              <w:rPr>
                <w:rFonts w:ascii="Arial Narrow" w:hAnsi="Arial Narrow"/>
                <w:sz w:val="20"/>
                <w:szCs w:val="20"/>
              </w:rPr>
              <w:t>indexed in Web of Science or Scopus</w:t>
            </w:r>
            <w:r>
              <w:rPr>
                <w:rFonts w:ascii="Arial Narrow" w:hAnsi="Arial Narrow"/>
                <w:sz w:val="20"/>
                <w:szCs w:val="20"/>
              </w:rPr>
              <w:t xml:space="preserve"> in </w:t>
            </w:r>
            <w:r w:rsidRPr="00B210E4">
              <w:rPr>
                <w:rFonts w:ascii="Arial Narrow" w:hAnsi="Arial Narrow"/>
                <w:b/>
                <w:sz w:val="20"/>
                <w:szCs w:val="20"/>
              </w:rPr>
              <w:t xml:space="preserve">from the </w:t>
            </w:r>
            <w:r w:rsidRPr="0079220A">
              <w:rPr>
                <w:rFonts w:ascii="Arial Narrow" w:hAnsi="Arial Narrow"/>
                <w:b/>
                <w:sz w:val="20"/>
                <w:szCs w:val="20"/>
              </w:rPr>
              <w:t>Date</w:t>
            </w:r>
            <w:r w:rsidRPr="0079220A">
              <w:rPr>
                <w:rFonts w:ascii="Arial Narrow" w:hAnsi="Arial Narrow" w:hint="cs"/>
                <w:b/>
                <w:sz w:val="20"/>
                <w:szCs w:val="20"/>
              </w:rPr>
              <w:t xml:space="preserve"> </w:t>
            </w:r>
            <w:r w:rsidRPr="0079220A">
              <w:rPr>
                <w:rFonts w:ascii="Arial Narrow" w:hAnsi="Arial Narrow"/>
                <w:b/>
                <w:sz w:val="20"/>
                <w:szCs w:val="20"/>
              </w:rPr>
              <w:t>of</w:t>
            </w:r>
            <w:r w:rsidRPr="0079220A">
              <w:rPr>
                <w:rFonts w:ascii="Arial Narrow" w:hAnsi="Arial Narrow" w:hint="cs"/>
                <w:b/>
                <w:sz w:val="20"/>
                <w:szCs w:val="20"/>
              </w:rPr>
              <w:t xml:space="preserve"> </w:t>
            </w:r>
            <w:r w:rsidRPr="0079220A">
              <w:rPr>
                <w:rFonts w:ascii="Arial Narrow" w:hAnsi="Arial Narrow"/>
                <w:b/>
                <w:sz w:val="20"/>
                <w:szCs w:val="20"/>
              </w:rPr>
              <w:t>PhD</w:t>
            </w:r>
            <w:r w:rsidRPr="0079220A">
              <w:rPr>
                <w:rFonts w:ascii="Arial Narrow" w:hAnsi="Arial Narrow" w:hint="cs"/>
                <w:b/>
                <w:sz w:val="20"/>
                <w:szCs w:val="20"/>
              </w:rPr>
              <w:t xml:space="preserve"> </w:t>
            </w:r>
            <w:r w:rsidRPr="0079220A">
              <w:rPr>
                <w:rFonts w:ascii="Arial Narrow" w:hAnsi="Arial Narrow"/>
                <w:b/>
                <w:sz w:val="20"/>
                <w:szCs w:val="20"/>
              </w:rPr>
              <w:t>registration</w:t>
            </w:r>
            <w:r w:rsidRPr="0079220A">
              <w:rPr>
                <w:rFonts w:ascii="Arial Narrow" w:hAnsi="Arial Narrow" w:hint="cs"/>
                <w:b/>
                <w:sz w:val="20"/>
                <w:szCs w:val="20"/>
              </w:rPr>
              <w:t xml:space="preserve"> </w:t>
            </w:r>
            <w:r w:rsidRPr="0079220A">
              <w:rPr>
                <w:rFonts w:ascii="Arial Narrow" w:hAnsi="Arial Narrow"/>
                <w:b/>
                <w:sz w:val="20"/>
                <w:szCs w:val="20"/>
              </w:rPr>
              <w:t>to</w:t>
            </w:r>
            <w:r w:rsidRPr="0079220A">
              <w:rPr>
                <w:rFonts w:ascii="Arial Narrow" w:hAnsi="Arial Narrow" w:hint="cs"/>
                <w:b/>
                <w:sz w:val="20"/>
                <w:szCs w:val="20"/>
              </w:rPr>
              <w:t xml:space="preserve"> </w:t>
            </w:r>
            <w:r w:rsidRPr="0079220A">
              <w:rPr>
                <w:rFonts w:ascii="Arial Narrow" w:hAnsi="Arial Narrow"/>
                <w:b/>
                <w:sz w:val="20"/>
                <w:szCs w:val="20"/>
              </w:rPr>
              <w:t>PhD</w:t>
            </w:r>
            <w:r w:rsidRPr="0079220A">
              <w:rPr>
                <w:rFonts w:ascii="Arial Narrow" w:hAnsi="Arial Narrow" w:hint="cs"/>
                <w:b/>
                <w:sz w:val="20"/>
                <w:szCs w:val="20"/>
              </w:rPr>
              <w:t xml:space="preserve"> </w:t>
            </w:r>
            <w:r w:rsidRPr="0079220A">
              <w:rPr>
                <w:rFonts w:ascii="Arial Narrow" w:hAnsi="Arial Narrow"/>
                <w:b/>
                <w:sz w:val="20"/>
                <w:szCs w:val="20"/>
              </w:rPr>
              <w:t>Viva</w:t>
            </w:r>
            <w:r>
              <w:rPr>
                <w:rFonts w:ascii="Arial Narrow" w:hAnsi="Arial Narrow"/>
                <w:b/>
                <w:sz w:val="20"/>
                <w:szCs w:val="20"/>
              </w:rPr>
              <w:t>.</w:t>
            </w:r>
          </w:p>
          <w:tbl>
            <w:tblPr>
              <w:tblStyle w:val="TableGrid"/>
              <w:tblW w:w="7447" w:type="dxa"/>
              <w:tblLook w:val="04A0"/>
            </w:tblPr>
            <w:tblGrid>
              <w:gridCol w:w="2497"/>
              <w:gridCol w:w="1980"/>
              <w:gridCol w:w="2970"/>
            </w:tblGrid>
            <w:tr w:rsidR="0079220A" w:rsidRPr="004112AC" w:rsidTr="00DE66F3">
              <w:tc>
                <w:tcPr>
                  <w:tcW w:w="2497"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 xml:space="preserve">Expected </w:t>
                  </w:r>
                </w:p>
              </w:tc>
              <w:tc>
                <w:tcPr>
                  <w:tcW w:w="297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Below</w:t>
                  </w:r>
                </w:p>
              </w:tc>
            </w:tr>
            <w:tr w:rsidR="0079220A" w:rsidRPr="004112AC" w:rsidTr="00DE66F3">
              <w:trPr>
                <w:trHeight w:val="530"/>
              </w:trPr>
              <w:tc>
                <w:tcPr>
                  <w:tcW w:w="2497" w:type="dxa"/>
                </w:tcPr>
                <w:p w:rsidR="0079220A" w:rsidRPr="004112AC" w:rsidRDefault="0079220A" w:rsidP="0079220A">
                  <w:pPr>
                    <w:pStyle w:val="ListParagraph"/>
                    <w:numPr>
                      <w:ilvl w:val="0"/>
                      <w:numId w:val="2"/>
                    </w:numPr>
                    <w:ind w:left="247" w:hanging="270"/>
                    <w:rPr>
                      <w:rFonts w:ascii="Arial Narrow" w:hAnsi="Arial Narrow"/>
                      <w:sz w:val="20"/>
                      <w:szCs w:val="20"/>
                    </w:rPr>
                  </w:pPr>
                  <w:r>
                    <w:rPr>
                      <w:rFonts w:ascii="Arial Narrow" w:hAnsi="Arial Narrow"/>
                      <w:sz w:val="20"/>
                      <w:szCs w:val="20"/>
                    </w:rPr>
                    <w:t>8</w:t>
                  </w:r>
                  <w:r w:rsidRPr="004112AC">
                    <w:rPr>
                      <w:rFonts w:ascii="Arial Narrow" w:hAnsi="Arial Narrow"/>
                      <w:sz w:val="20"/>
                      <w:szCs w:val="20"/>
                    </w:rPr>
                    <w:t xml:space="preserve">0% </w:t>
                  </w:r>
                  <w:r>
                    <w:rPr>
                      <w:rFonts w:ascii="Arial Narrow" w:hAnsi="Arial Narrow"/>
                      <w:sz w:val="20"/>
                      <w:szCs w:val="20"/>
                    </w:rPr>
                    <w:t xml:space="preserve">- 3 papers </w:t>
                  </w:r>
                </w:p>
                <w:p w:rsidR="0079220A" w:rsidRPr="004112AC" w:rsidRDefault="0079220A" w:rsidP="0079220A">
                  <w:pPr>
                    <w:pStyle w:val="ListParagraph"/>
                    <w:numPr>
                      <w:ilvl w:val="0"/>
                      <w:numId w:val="2"/>
                    </w:numPr>
                    <w:ind w:left="247" w:hanging="270"/>
                    <w:rPr>
                      <w:rFonts w:ascii="Arial Narrow" w:hAnsi="Arial Narrow"/>
                      <w:sz w:val="20"/>
                      <w:szCs w:val="20"/>
                    </w:rPr>
                  </w:pPr>
                  <w:r>
                    <w:rPr>
                      <w:rFonts w:ascii="Arial Narrow" w:hAnsi="Arial Narrow"/>
                      <w:sz w:val="20"/>
                      <w:szCs w:val="20"/>
                    </w:rPr>
                    <w:t>100% more than 3 papers</w:t>
                  </w:r>
                </w:p>
              </w:tc>
              <w:tc>
                <w:tcPr>
                  <w:tcW w:w="1980"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02</w:t>
                  </w:r>
                  <w:r w:rsidRPr="004112AC">
                    <w:rPr>
                      <w:rFonts w:ascii="Arial Narrow" w:hAnsi="Arial Narrow"/>
                      <w:sz w:val="20"/>
                      <w:szCs w:val="20"/>
                    </w:rPr>
                    <w:t xml:space="preserve"> paper</w:t>
                  </w:r>
                  <w:r>
                    <w:rPr>
                      <w:rFonts w:ascii="Arial Narrow" w:hAnsi="Arial Narrow"/>
                      <w:sz w:val="20"/>
                      <w:szCs w:val="20"/>
                    </w:rPr>
                    <w:t>s</w:t>
                  </w:r>
                  <w:r w:rsidRPr="004112AC">
                    <w:rPr>
                      <w:rFonts w:ascii="Arial Narrow" w:hAnsi="Arial Narrow"/>
                      <w:sz w:val="20"/>
                      <w:szCs w:val="20"/>
                    </w:rPr>
                    <w:t xml:space="preserve"> </w:t>
                  </w:r>
                </w:p>
              </w:tc>
              <w:tc>
                <w:tcPr>
                  <w:tcW w:w="2970"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0 - No paper</w:t>
                  </w:r>
                </w:p>
                <w:p w:rsidR="0079220A" w:rsidRPr="004112AC" w:rsidRDefault="0079220A" w:rsidP="00DE66F3">
                  <w:pPr>
                    <w:rPr>
                      <w:rFonts w:ascii="Arial Narrow" w:hAnsi="Arial Narrow"/>
                      <w:sz w:val="20"/>
                      <w:szCs w:val="20"/>
                    </w:rPr>
                  </w:pPr>
                  <w:r>
                    <w:rPr>
                      <w:rFonts w:ascii="Arial Narrow" w:hAnsi="Arial Narrow"/>
                      <w:sz w:val="20"/>
                      <w:szCs w:val="20"/>
                    </w:rPr>
                    <w:t>4</w:t>
                  </w:r>
                  <w:r w:rsidRPr="004112AC">
                    <w:rPr>
                      <w:rFonts w:ascii="Arial Narrow" w:hAnsi="Arial Narrow"/>
                      <w:sz w:val="20"/>
                      <w:szCs w:val="20"/>
                    </w:rPr>
                    <w:t xml:space="preserve">0% – </w:t>
                  </w:r>
                  <w:r>
                    <w:rPr>
                      <w:rFonts w:ascii="Arial Narrow" w:hAnsi="Arial Narrow"/>
                      <w:sz w:val="20"/>
                      <w:szCs w:val="20"/>
                    </w:rPr>
                    <w:t>1 Conference paper</w:t>
                  </w:r>
                </w:p>
                <w:p w:rsidR="0079220A" w:rsidRPr="004112AC" w:rsidRDefault="0079220A" w:rsidP="00DE66F3">
                  <w:pPr>
                    <w:rPr>
                      <w:rFonts w:ascii="Arial Narrow" w:hAnsi="Arial Narrow"/>
                      <w:sz w:val="20"/>
                      <w:szCs w:val="20"/>
                    </w:rPr>
                  </w:pPr>
                </w:p>
              </w:tc>
            </w:tr>
          </w:tbl>
          <w:p w:rsidR="0079220A" w:rsidRDefault="0079220A" w:rsidP="0079220A">
            <w:pPr>
              <w:pStyle w:val="Default"/>
              <w:spacing w:after="20"/>
              <w:jc w:val="both"/>
              <w:rPr>
                <w:rFonts w:ascii="Arial Narrow" w:hAnsi="Arial Narrow"/>
                <w:sz w:val="20"/>
                <w:szCs w:val="20"/>
              </w:rPr>
            </w:pPr>
            <w:r w:rsidRPr="004112AC">
              <w:rPr>
                <w:rFonts w:ascii="Arial Narrow" w:hAnsi="Arial Narrow"/>
                <w:sz w:val="20"/>
                <w:szCs w:val="20"/>
              </w:rPr>
              <w:t>Documents – Journal article, publication details, communication records</w:t>
            </w:r>
          </w:p>
        </w:tc>
        <w:tc>
          <w:tcPr>
            <w:tcW w:w="610" w:type="dxa"/>
            <w:tcBorders>
              <w:bottom w:val="single" w:sz="4" w:space="0" w:color="auto"/>
            </w:tcBorders>
          </w:tcPr>
          <w:p w:rsidR="0079220A" w:rsidRPr="002E2AB3" w:rsidRDefault="002E2AB3" w:rsidP="00DE66F3">
            <w:pPr>
              <w:autoSpaceDE w:val="0"/>
              <w:autoSpaceDN w:val="0"/>
              <w:adjustRightInd w:val="0"/>
              <w:rPr>
                <w:rFonts w:ascii="Arial Narrow" w:hAnsi="Arial Narrow" w:cs="Arial"/>
                <w:sz w:val="20"/>
                <w:szCs w:val="20"/>
              </w:rPr>
            </w:pPr>
            <w:r w:rsidRPr="002E2AB3">
              <w:rPr>
                <w:rFonts w:ascii="Arial Narrow" w:hAnsi="Arial Narrow" w:cs="Arial"/>
                <w:sz w:val="20"/>
                <w:szCs w:val="20"/>
              </w:rPr>
              <w:t>5</w:t>
            </w:r>
          </w:p>
        </w:tc>
        <w:tc>
          <w:tcPr>
            <w:tcW w:w="1154" w:type="dxa"/>
            <w:tcBorders>
              <w:bottom w:val="single" w:sz="4" w:space="0" w:color="auto"/>
            </w:tcBorders>
          </w:tcPr>
          <w:p w:rsidR="0079220A" w:rsidRDefault="0079220A" w:rsidP="00DE66F3">
            <w:pPr>
              <w:autoSpaceDE w:val="0"/>
              <w:autoSpaceDN w:val="0"/>
              <w:adjustRightInd w:val="0"/>
              <w:jc w:val="both"/>
              <w:rPr>
                <w:rFonts w:ascii="Arial Narrow" w:hAnsi="Arial Narrow" w:cs="Arial"/>
                <w:sz w:val="20"/>
                <w:szCs w:val="20"/>
              </w:rPr>
            </w:pPr>
          </w:p>
        </w:tc>
        <w:tc>
          <w:tcPr>
            <w:tcW w:w="1011" w:type="dxa"/>
            <w:tcBorders>
              <w:bottom w:val="single" w:sz="4" w:space="0" w:color="auto"/>
            </w:tcBorders>
          </w:tcPr>
          <w:p w:rsidR="0079220A" w:rsidRPr="004112AC" w:rsidRDefault="0079220A" w:rsidP="00DE66F3">
            <w:pPr>
              <w:autoSpaceDE w:val="0"/>
              <w:autoSpaceDN w:val="0"/>
              <w:adjustRightInd w:val="0"/>
              <w:jc w:val="both"/>
              <w:rPr>
                <w:rFonts w:ascii="Arial Narrow" w:hAnsi="Arial Narrow" w:cs="Arial"/>
                <w:sz w:val="20"/>
                <w:szCs w:val="20"/>
              </w:rPr>
            </w:pPr>
          </w:p>
        </w:tc>
      </w:tr>
      <w:tr w:rsidR="00B86B7F" w:rsidRPr="004112AC" w:rsidTr="00DE66F3">
        <w:trPr>
          <w:trHeight w:val="1592"/>
          <w:tblCellSpacing w:w="7" w:type="dxa"/>
        </w:trPr>
        <w:tc>
          <w:tcPr>
            <w:tcW w:w="7757" w:type="dxa"/>
            <w:tcBorders>
              <w:bottom w:val="single" w:sz="4" w:space="0" w:color="auto"/>
            </w:tcBorders>
          </w:tcPr>
          <w:p w:rsidR="00B86B7F" w:rsidRPr="00B86B7F" w:rsidRDefault="00B86B7F" w:rsidP="00B86B7F">
            <w:pPr>
              <w:pStyle w:val="Default"/>
              <w:numPr>
                <w:ilvl w:val="0"/>
                <w:numId w:val="3"/>
              </w:numPr>
              <w:spacing w:after="20"/>
              <w:ind w:left="432"/>
              <w:jc w:val="both"/>
              <w:rPr>
                <w:rFonts w:ascii="Aharoni" w:eastAsia="Calibri" w:hAnsi="Aharoni" w:cs="Aharoni"/>
                <w:b/>
                <w:sz w:val="20"/>
                <w:szCs w:val="20"/>
              </w:rPr>
            </w:pPr>
            <w:r w:rsidRPr="00B86B7F">
              <w:rPr>
                <w:rFonts w:ascii="Aharoni" w:eastAsia="Calibri" w:hAnsi="Aharoni" w:cs="Aharoni"/>
                <w:b/>
                <w:sz w:val="20"/>
                <w:szCs w:val="20"/>
              </w:rPr>
              <w:t>Total</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papers</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published</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post</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PhD</w:t>
            </w:r>
            <w:r w:rsidRPr="00B86B7F">
              <w:rPr>
                <w:rFonts w:ascii="Aharoni" w:eastAsia="Calibri" w:hAnsi="Aharoni" w:cs="Aharoni" w:hint="cs"/>
                <w:b/>
                <w:sz w:val="20"/>
                <w:szCs w:val="20"/>
              </w:rPr>
              <w:t xml:space="preserve"> – </w:t>
            </w:r>
            <w:r>
              <w:rPr>
                <w:rFonts w:ascii="Aharoni" w:eastAsia="Calibri" w:hAnsi="Aharoni" w:cs="Aharoni"/>
                <w:b/>
                <w:sz w:val="20"/>
                <w:szCs w:val="20"/>
              </w:rPr>
              <w:t>From d</w:t>
            </w:r>
            <w:r w:rsidRPr="00B86B7F">
              <w:rPr>
                <w:rFonts w:ascii="Aharoni" w:eastAsia="Calibri" w:hAnsi="Aharoni" w:cs="Aharoni"/>
                <w:b/>
                <w:sz w:val="20"/>
                <w:szCs w:val="20"/>
              </w:rPr>
              <w:t>ate</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of</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PhD</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completion</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to</w:t>
            </w:r>
            <w:r w:rsidRPr="00B86B7F">
              <w:rPr>
                <w:rFonts w:ascii="Aharoni" w:eastAsia="Calibri" w:hAnsi="Aharoni" w:cs="Aharoni" w:hint="cs"/>
                <w:b/>
                <w:sz w:val="20"/>
                <w:szCs w:val="20"/>
              </w:rPr>
              <w:t xml:space="preserve"> </w:t>
            </w:r>
            <w:r w:rsidRPr="00B86B7F">
              <w:rPr>
                <w:rFonts w:ascii="Aharoni" w:eastAsia="Calibri" w:hAnsi="Aharoni" w:cs="Aharoni"/>
                <w:b/>
                <w:sz w:val="20"/>
                <w:szCs w:val="20"/>
              </w:rPr>
              <w:t>present</w:t>
            </w:r>
          </w:p>
          <w:p w:rsidR="00B86B7F" w:rsidRDefault="00B86B7F" w:rsidP="00B86B7F">
            <w:pPr>
              <w:pStyle w:val="Default"/>
              <w:spacing w:after="20"/>
              <w:jc w:val="both"/>
              <w:rPr>
                <w:rFonts w:ascii="Arial Narrow" w:hAnsi="Arial Narrow"/>
                <w:sz w:val="20"/>
                <w:szCs w:val="20"/>
              </w:rPr>
            </w:pPr>
          </w:p>
          <w:p w:rsidR="00B86B7F" w:rsidRPr="0079220A" w:rsidRDefault="00B86B7F" w:rsidP="00B86B7F">
            <w:pPr>
              <w:pStyle w:val="Default"/>
              <w:spacing w:after="20"/>
              <w:jc w:val="both"/>
              <w:rPr>
                <w:rFonts w:ascii="Arial Narrow" w:hAnsi="Arial Narrow"/>
                <w:b/>
                <w:sz w:val="20"/>
                <w:szCs w:val="20"/>
              </w:rPr>
            </w:pPr>
            <w:r>
              <w:rPr>
                <w:rFonts w:ascii="Arial Narrow" w:hAnsi="Arial Narrow"/>
                <w:sz w:val="20"/>
                <w:szCs w:val="20"/>
              </w:rPr>
              <w:t>C</w:t>
            </w:r>
            <w:r w:rsidRPr="0079220A">
              <w:rPr>
                <w:rFonts w:ascii="Arial Narrow" w:hAnsi="Arial Narrow"/>
                <w:sz w:val="20"/>
                <w:szCs w:val="20"/>
              </w:rPr>
              <w:t xml:space="preserve">1. Publications based on PhD work in refereed scholarly article in a national or international </w:t>
            </w:r>
            <w:r w:rsidRPr="0079220A">
              <w:rPr>
                <w:rFonts w:ascii="Arial Narrow" w:hAnsi="Arial Narrow"/>
                <w:b/>
                <w:sz w:val="20"/>
                <w:szCs w:val="20"/>
              </w:rPr>
              <w:t>journal papers</w:t>
            </w:r>
            <w:r w:rsidRPr="0079220A">
              <w:rPr>
                <w:rFonts w:ascii="Arial Narrow" w:hAnsi="Arial Narrow"/>
                <w:sz w:val="20"/>
                <w:szCs w:val="20"/>
              </w:rPr>
              <w:t xml:space="preserve"> indexed in </w:t>
            </w:r>
            <w:r w:rsidRPr="0079220A">
              <w:rPr>
                <w:rFonts w:ascii="Arial Narrow" w:hAnsi="Arial Narrow"/>
                <w:b/>
                <w:sz w:val="20"/>
                <w:szCs w:val="20"/>
              </w:rPr>
              <w:t xml:space="preserve">Web of  Science or Scopus from the </w:t>
            </w:r>
            <w:r>
              <w:rPr>
                <w:rFonts w:ascii="Arial Narrow" w:hAnsi="Arial Narrow"/>
                <w:b/>
                <w:sz w:val="20"/>
                <w:szCs w:val="20"/>
              </w:rPr>
              <w:t>d</w:t>
            </w:r>
            <w:r w:rsidRPr="0079220A">
              <w:rPr>
                <w:rFonts w:ascii="Arial Narrow" w:hAnsi="Arial Narrow"/>
                <w:b/>
                <w:sz w:val="20"/>
                <w:szCs w:val="20"/>
              </w:rPr>
              <w:t>ate</w:t>
            </w:r>
            <w:r w:rsidRPr="0079220A">
              <w:rPr>
                <w:rFonts w:ascii="Arial Narrow" w:hAnsi="Arial Narrow" w:hint="cs"/>
                <w:b/>
                <w:sz w:val="20"/>
                <w:szCs w:val="20"/>
              </w:rPr>
              <w:t xml:space="preserve"> </w:t>
            </w:r>
            <w:r w:rsidRPr="0079220A">
              <w:rPr>
                <w:rFonts w:ascii="Arial Narrow" w:hAnsi="Arial Narrow"/>
                <w:b/>
                <w:sz w:val="20"/>
                <w:szCs w:val="20"/>
              </w:rPr>
              <w:t>of</w:t>
            </w:r>
            <w:r w:rsidRPr="0079220A">
              <w:rPr>
                <w:rFonts w:ascii="Arial Narrow" w:hAnsi="Arial Narrow" w:hint="cs"/>
                <w:b/>
                <w:sz w:val="20"/>
                <w:szCs w:val="20"/>
              </w:rPr>
              <w:t xml:space="preserve"> </w:t>
            </w:r>
            <w:r w:rsidRPr="0079220A">
              <w:rPr>
                <w:rFonts w:ascii="Arial Narrow" w:hAnsi="Arial Narrow"/>
                <w:b/>
                <w:sz w:val="20"/>
                <w:szCs w:val="20"/>
              </w:rPr>
              <w:t>PhD</w:t>
            </w:r>
            <w:r w:rsidRPr="0079220A">
              <w:rPr>
                <w:rFonts w:ascii="Arial Narrow" w:hAnsi="Arial Narrow" w:hint="cs"/>
                <w:b/>
                <w:sz w:val="20"/>
                <w:szCs w:val="20"/>
              </w:rPr>
              <w:t xml:space="preserve"> </w:t>
            </w:r>
            <w:r w:rsidRPr="00B86B7F">
              <w:rPr>
                <w:rFonts w:ascii="Arial Narrow" w:hAnsi="Arial Narrow"/>
                <w:b/>
                <w:sz w:val="20"/>
                <w:szCs w:val="20"/>
              </w:rPr>
              <w:t>completion</w:t>
            </w:r>
            <w:r w:rsidRPr="00B86B7F">
              <w:rPr>
                <w:rFonts w:ascii="Arial Narrow" w:hAnsi="Arial Narrow" w:hint="cs"/>
                <w:b/>
                <w:sz w:val="20"/>
                <w:szCs w:val="20"/>
              </w:rPr>
              <w:t xml:space="preserve"> </w:t>
            </w:r>
            <w:r w:rsidRPr="00B86B7F">
              <w:rPr>
                <w:rFonts w:ascii="Arial Narrow" w:hAnsi="Arial Narrow"/>
                <w:b/>
                <w:sz w:val="20"/>
                <w:szCs w:val="20"/>
              </w:rPr>
              <w:t>to</w:t>
            </w:r>
            <w:r w:rsidRPr="00B86B7F">
              <w:rPr>
                <w:rFonts w:ascii="Arial Narrow" w:hAnsi="Arial Narrow" w:hint="cs"/>
                <w:b/>
                <w:sz w:val="20"/>
                <w:szCs w:val="20"/>
              </w:rPr>
              <w:t xml:space="preserve"> </w:t>
            </w:r>
            <w:r w:rsidR="00F5648C">
              <w:rPr>
                <w:rFonts w:ascii="Arial Narrow" w:hAnsi="Arial Narrow"/>
                <w:b/>
                <w:sz w:val="20"/>
                <w:szCs w:val="20"/>
              </w:rPr>
              <w:t>till date</w:t>
            </w:r>
            <w:r w:rsidRPr="0079220A">
              <w:rPr>
                <w:rFonts w:ascii="Arial Narrow" w:hAnsi="Arial Narrow"/>
                <w:b/>
                <w:sz w:val="20"/>
                <w:szCs w:val="20"/>
              </w:rPr>
              <w:t>.</w:t>
            </w:r>
          </w:p>
          <w:tbl>
            <w:tblPr>
              <w:tblStyle w:val="TableGrid"/>
              <w:tblW w:w="7447" w:type="dxa"/>
              <w:tblLook w:val="04A0"/>
            </w:tblPr>
            <w:tblGrid>
              <w:gridCol w:w="3034"/>
              <w:gridCol w:w="1890"/>
              <w:gridCol w:w="2523"/>
            </w:tblGrid>
            <w:tr w:rsidR="00B86B7F" w:rsidRPr="004112AC" w:rsidTr="00DE66F3">
              <w:tc>
                <w:tcPr>
                  <w:tcW w:w="3034"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Beyond</w:t>
                  </w:r>
                </w:p>
              </w:tc>
              <w:tc>
                <w:tcPr>
                  <w:tcW w:w="1890"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 xml:space="preserve">Expected </w:t>
                  </w:r>
                </w:p>
              </w:tc>
              <w:tc>
                <w:tcPr>
                  <w:tcW w:w="2523"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Below</w:t>
                  </w:r>
                </w:p>
              </w:tc>
            </w:tr>
            <w:tr w:rsidR="00B86B7F" w:rsidRPr="004112AC" w:rsidTr="00DE66F3">
              <w:trPr>
                <w:trHeight w:val="719"/>
              </w:trPr>
              <w:tc>
                <w:tcPr>
                  <w:tcW w:w="3034" w:type="dxa"/>
                </w:tcPr>
                <w:p w:rsidR="00B86B7F" w:rsidRPr="004112AC" w:rsidRDefault="00B86B7F" w:rsidP="00DE66F3">
                  <w:pPr>
                    <w:pStyle w:val="ListParagraph"/>
                    <w:numPr>
                      <w:ilvl w:val="0"/>
                      <w:numId w:val="2"/>
                    </w:numPr>
                    <w:ind w:left="247" w:hanging="270"/>
                    <w:rPr>
                      <w:rFonts w:ascii="Arial Narrow" w:hAnsi="Arial Narrow"/>
                      <w:sz w:val="20"/>
                      <w:szCs w:val="20"/>
                    </w:rPr>
                  </w:pPr>
                  <w:r>
                    <w:rPr>
                      <w:rFonts w:ascii="Arial Narrow" w:hAnsi="Arial Narrow"/>
                      <w:sz w:val="20"/>
                      <w:szCs w:val="20"/>
                    </w:rPr>
                    <w:t>8</w:t>
                  </w:r>
                  <w:r w:rsidRPr="004112AC">
                    <w:rPr>
                      <w:rFonts w:ascii="Arial Narrow" w:hAnsi="Arial Narrow"/>
                      <w:sz w:val="20"/>
                      <w:szCs w:val="20"/>
                    </w:rPr>
                    <w:t xml:space="preserve">0% </w:t>
                  </w:r>
                  <w:r>
                    <w:rPr>
                      <w:rFonts w:ascii="Arial Narrow" w:hAnsi="Arial Narrow"/>
                      <w:sz w:val="20"/>
                      <w:szCs w:val="20"/>
                    </w:rPr>
                    <w:t xml:space="preserve">- 4 papers </w:t>
                  </w:r>
                </w:p>
                <w:p w:rsidR="00B86B7F" w:rsidRPr="004112AC" w:rsidRDefault="00B86B7F" w:rsidP="00DE66F3">
                  <w:pPr>
                    <w:pStyle w:val="ListParagraph"/>
                    <w:numPr>
                      <w:ilvl w:val="0"/>
                      <w:numId w:val="2"/>
                    </w:numPr>
                    <w:ind w:left="247" w:hanging="270"/>
                    <w:rPr>
                      <w:rFonts w:ascii="Arial Narrow" w:hAnsi="Arial Narrow"/>
                      <w:sz w:val="20"/>
                      <w:szCs w:val="20"/>
                    </w:rPr>
                  </w:pPr>
                  <w:r>
                    <w:rPr>
                      <w:rFonts w:ascii="Arial Narrow" w:hAnsi="Arial Narrow"/>
                      <w:sz w:val="20"/>
                      <w:szCs w:val="20"/>
                    </w:rPr>
                    <w:t>100% more than 4 papers</w:t>
                  </w:r>
                </w:p>
              </w:tc>
              <w:tc>
                <w:tcPr>
                  <w:tcW w:w="1890" w:type="dxa"/>
                </w:tcPr>
                <w:p w:rsidR="00B86B7F" w:rsidRPr="004112AC" w:rsidRDefault="00B86B7F" w:rsidP="00DE66F3">
                  <w:pPr>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03</w:t>
                  </w:r>
                  <w:r w:rsidRPr="004112AC">
                    <w:rPr>
                      <w:rFonts w:ascii="Arial Narrow" w:hAnsi="Arial Narrow"/>
                      <w:sz w:val="20"/>
                      <w:szCs w:val="20"/>
                    </w:rPr>
                    <w:t xml:space="preserve"> paper</w:t>
                  </w:r>
                  <w:r>
                    <w:rPr>
                      <w:rFonts w:ascii="Arial Narrow" w:hAnsi="Arial Narrow"/>
                      <w:sz w:val="20"/>
                      <w:szCs w:val="20"/>
                    </w:rPr>
                    <w:t>s</w:t>
                  </w:r>
                  <w:r w:rsidRPr="004112AC">
                    <w:rPr>
                      <w:rFonts w:ascii="Arial Narrow" w:hAnsi="Arial Narrow"/>
                      <w:sz w:val="20"/>
                      <w:szCs w:val="20"/>
                    </w:rPr>
                    <w:t xml:space="preserve"> </w:t>
                  </w:r>
                </w:p>
              </w:tc>
              <w:tc>
                <w:tcPr>
                  <w:tcW w:w="2523" w:type="dxa"/>
                </w:tcPr>
                <w:p w:rsidR="00B86B7F" w:rsidRPr="004112AC" w:rsidRDefault="00B86B7F" w:rsidP="00DE66F3">
                  <w:pPr>
                    <w:rPr>
                      <w:rFonts w:ascii="Arial Narrow" w:hAnsi="Arial Narrow"/>
                      <w:sz w:val="20"/>
                      <w:szCs w:val="20"/>
                    </w:rPr>
                  </w:pPr>
                  <w:r w:rsidRPr="004112AC">
                    <w:rPr>
                      <w:rFonts w:ascii="Arial Narrow" w:hAnsi="Arial Narrow"/>
                      <w:sz w:val="20"/>
                      <w:szCs w:val="20"/>
                    </w:rPr>
                    <w:t>0 - No paper</w:t>
                  </w:r>
                </w:p>
                <w:p w:rsidR="00B86B7F" w:rsidRPr="004112AC" w:rsidRDefault="00B86B7F" w:rsidP="00DE66F3">
                  <w:pPr>
                    <w:rPr>
                      <w:rFonts w:ascii="Arial Narrow" w:hAnsi="Arial Narrow"/>
                      <w:sz w:val="20"/>
                      <w:szCs w:val="20"/>
                    </w:rPr>
                  </w:pPr>
                  <w:r w:rsidRPr="004112AC">
                    <w:rPr>
                      <w:rFonts w:ascii="Arial Narrow" w:hAnsi="Arial Narrow"/>
                      <w:sz w:val="20"/>
                      <w:szCs w:val="20"/>
                    </w:rPr>
                    <w:t xml:space="preserve">20% – </w:t>
                  </w:r>
                  <w:r>
                    <w:rPr>
                      <w:rFonts w:ascii="Arial Narrow" w:hAnsi="Arial Narrow"/>
                      <w:sz w:val="20"/>
                      <w:szCs w:val="20"/>
                    </w:rPr>
                    <w:t>1 paper</w:t>
                  </w:r>
                </w:p>
                <w:p w:rsidR="00B86B7F" w:rsidRPr="004112AC" w:rsidRDefault="00B86B7F" w:rsidP="00DE66F3">
                  <w:pPr>
                    <w:rPr>
                      <w:rFonts w:ascii="Arial Narrow" w:hAnsi="Arial Narrow"/>
                      <w:sz w:val="20"/>
                      <w:szCs w:val="20"/>
                    </w:rPr>
                  </w:pPr>
                  <w:r w:rsidRPr="004112AC">
                    <w:rPr>
                      <w:rFonts w:ascii="Arial Narrow" w:hAnsi="Arial Narrow"/>
                      <w:sz w:val="20"/>
                      <w:szCs w:val="20"/>
                    </w:rPr>
                    <w:t xml:space="preserve">40% – </w:t>
                  </w:r>
                  <w:r>
                    <w:rPr>
                      <w:rFonts w:ascii="Arial Narrow" w:hAnsi="Arial Narrow"/>
                      <w:sz w:val="20"/>
                      <w:szCs w:val="20"/>
                    </w:rPr>
                    <w:t xml:space="preserve"> 2 papers</w:t>
                  </w:r>
                </w:p>
              </w:tc>
            </w:tr>
          </w:tbl>
          <w:p w:rsidR="00B86B7F" w:rsidRDefault="00B86B7F" w:rsidP="0079220A">
            <w:pPr>
              <w:pStyle w:val="Default"/>
              <w:spacing w:after="20"/>
              <w:jc w:val="both"/>
              <w:rPr>
                <w:rFonts w:ascii="Arial Narrow" w:hAnsi="Arial Narrow"/>
                <w:sz w:val="20"/>
                <w:szCs w:val="20"/>
              </w:rPr>
            </w:pPr>
            <w:r w:rsidRPr="004112AC">
              <w:rPr>
                <w:rFonts w:ascii="Arial Narrow" w:hAnsi="Arial Narrow"/>
                <w:sz w:val="20"/>
                <w:szCs w:val="20"/>
              </w:rPr>
              <w:t>Documents – Journal article, publication details, communication records</w:t>
            </w:r>
          </w:p>
        </w:tc>
        <w:tc>
          <w:tcPr>
            <w:tcW w:w="610" w:type="dxa"/>
            <w:tcBorders>
              <w:bottom w:val="single" w:sz="4" w:space="0" w:color="auto"/>
            </w:tcBorders>
          </w:tcPr>
          <w:p w:rsidR="00B86B7F" w:rsidRPr="002E2AB3" w:rsidRDefault="002E2AB3" w:rsidP="00DE66F3">
            <w:pPr>
              <w:autoSpaceDE w:val="0"/>
              <w:autoSpaceDN w:val="0"/>
              <w:adjustRightInd w:val="0"/>
              <w:rPr>
                <w:rFonts w:ascii="Arial Narrow" w:hAnsi="Arial Narrow" w:cs="Arial"/>
                <w:sz w:val="20"/>
                <w:szCs w:val="20"/>
              </w:rPr>
            </w:pPr>
            <w:r>
              <w:rPr>
                <w:rFonts w:ascii="Arial Narrow" w:hAnsi="Arial Narrow" w:cs="Arial"/>
                <w:sz w:val="20"/>
                <w:szCs w:val="20"/>
              </w:rPr>
              <w:t>10</w:t>
            </w:r>
          </w:p>
        </w:tc>
        <w:tc>
          <w:tcPr>
            <w:tcW w:w="1154" w:type="dxa"/>
            <w:tcBorders>
              <w:bottom w:val="single" w:sz="4" w:space="0" w:color="auto"/>
            </w:tcBorders>
          </w:tcPr>
          <w:p w:rsidR="00B86B7F" w:rsidRDefault="00B86B7F" w:rsidP="00DE66F3">
            <w:pPr>
              <w:autoSpaceDE w:val="0"/>
              <w:autoSpaceDN w:val="0"/>
              <w:adjustRightInd w:val="0"/>
              <w:jc w:val="both"/>
              <w:rPr>
                <w:rFonts w:ascii="Arial Narrow" w:hAnsi="Arial Narrow" w:cs="Arial"/>
                <w:sz w:val="20"/>
                <w:szCs w:val="20"/>
              </w:rPr>
            </w:pPr>
          </w:p>
        </w:tc>
        <w:tc>
          <w:tcPr>
            <w:tcW w:w="1011" w:type="dxa"/>
            <w:tcBorders>
              <w:bottom w:val="single" w:sz="4" w:space="0" w:color="auto"/>
            </w:tcBorders>
          </w:tcPr>
          <w:p w:rsidR="00B86B7F" w:rsidRPr="004112AC" w:rsidRDefault="00B86B7F" w:rsidP="00DE66F3">
            <w:pPr>
              <w:autoSpaceDE w:val="0"/>
              <w:autoSpaceDN w:val="0"/>
              <w:adjustRightInd w:val="0"/>
              <w:jc w:val="both"/>
              <w:rPr>
                <w:rFonts w:ascii="Arial Narrow" w:hAnsi="Arial Narrow" w:cs="Arial"/>
                <w:sz w:val="20"/>
                <w:szCs w:val="20"/>
              </w:rPr>
            </w:pPr>
          </w:p>
        </w:tc>
      </w:tr>
      <w:tr w:rsidR="00B86B7F" w:rsidRPr="004112AC" w:rsidTr="00C961FA">
        <w:trPr>
          <w:trHeight w:val="296"/>
          <w:tblCellSpacing w:w="7" w:type="dxa"/>
        </w:trPr>
        <w:tc>
          <w:tcPr>
            <w:tcW w:w="7757" w:type="dxa"/>
            <w:tcBorders>
              <w:bottom w:val="single" w:sz="4" w:space="0" w:color="auto"/>
            </w:tcBorders>
          </w:tcPr>
          <w:p w:rsidR="00B86B7F" w:rsidRPr="00A01D40" w:rsidRDefault="00B86B7F" w:rsidP="00B86B7F">
            <w:pPr>
              <w:pStyle w:val="Default"/>
              <w:spacing w:after="20"/>
              <w:jc w:val="both"/>
              <w:rPr>
                <w:rFonts w:ascii="Arial Narrow" w:hAnsi="Arial Narrow"/>
                <w:b/>
                <w:sz w:val="20"/>
                <w:szCs w:val="20"/>
              </w:rPr>
            </w:pPr>
            <w:r>
              <w:rPr>
                <w:rFonts w:ascii="Arial Narrow" w:hAnsi="Arial Narrow"/>
                <w:sz w:val="20"/>
                <w:szCs w:val="20"/>
              </w:rPr>
              <w:t xml:space="preserve">C2. </w:t>
            </w:r>
            <w:r w:rsidRPr="004112AC">
              <w:rPr>
                <w:rFonts w:ascii="Arial Narrow" w:hAnsi="Arial Narrow"/>
                <w:sz w:val="20"/>
                <w:szCs w:val="20"/>
              </w:rPr>
              <w:t>Publication in refereed scholarly article in a national or international</w:t>
            </w:r>
            <w:r>
              <w:rPr>
                <w:rFonts w:ascii="Arial Narrow" w:hAnsi="Arial Narrow"/>
                <w:sz w:val="20"/>
                <w:szCs w:val="20"/>
              </w:rPr>
              <w:t xml:space="preserve"> </w:t>
            </w:r>
            <w:r>
              <w:rPr>
                <w:rFonts w:ascii="Arial Narrow" w:hAnsi="Arial Narrow"/>
                <w:b/>
                <w:sz w:val="20"/>
                <w:szCs w:val="20"/>
              </w:rPr>
              <w:t>C</w:t>
            </w:r>
            <w:r w:rsidRPr="00B12B72">
              <w:rPr>
                <w:rFonts w:ascii="Arial Narrow" w:hAnsi="Arial Narrow"/>
                <w:b/>
                <w:sz w:val="20"/>
                <w:szCs w:val="20"/>
              </w:rPr>
              <w:t>onference papers</w:t>
            </w:r>
            <w:r>
              <w:rPr>
                <w:rFonts w:ascii="Arial Narrow" w:hAnsi="Arial Narrow"/>
                <w:sz w:val="20"/>
                <w:szCs w:val="20"/>
              </w:rPr>
              <w:t xml:space="preserve"> </w:t>
            </w:r>
            <w:r w:rsidRPr="004112AC">
              <w:rPr>
                <w:rFonts w:ascii="Arial Narrow" w:hAnsi="Arial Narrow"/>
                <w:sz w:val="20"/>
                <w:szCs w:val="20"/>
              </w:rPr>
              <w:t>indexed in Web of Science or Scopus</w:t>
            </w:r>
            <w:r>
              <w:rPr>
                <w:rFonts w:ascii="Arial Narrow" w:hAnsi="Arial Narrow"/>
                <w:sz w:val="20"/>
                <w:szCs w:val="20"/>
              </w:rPr>
              <w:t xml:space="preserve"> in </w:t>
            </w:r>
            <w:r w:rsidRPr="00B210E4">
              <w:rPr>
                <w:rFonts w:ascii="Arial Narrow" w:hAnsi="Arial Narrow"/>
                <w:b/>
                <w:sz w:val="20"/>
                <w:szCs w:val="20"/>
              </w:rPr>
              <w:t xml:space="preserve">from the </w:t>
            </w:r>
            <w:r>
              <w:rPr>
                <w:rFonts w:ascii="Arial Narrow" w:hAnsi="Arial Narrow"/>
                <w:b/>
                <w:sz w:val="20"/>
                <w:szCs w:val="20"/>
              </w:rPr>
              <w:t>d</w:t>
            </w:r>
            <w:r w:rsidRPr="0079220A">
              <w:rPr>
                <w:rFonts w:ascii="Arial Narrow" w:hAnsi="Arial Narrow"/>
                <w:b/>
                <w:sz w:val="20"/>
                <w:szCs w:val="20"/>
              </w:rPr>
              <w:t>ate</w:t>
            </w:r>
            <w:r w:rsidRPr="0079220A">
              <w:rPr>
                <w:rFonts w:ascii="Arial Narrow" w:hAnsi="Arial Narrow" w:hint="cs"/>
                <w:b/>
                <w:sz w:val="20"/>
                <w:szCs w:val="20"/>
              </w:rPr>
              <w:t xml:space="preserve"> </w:t>
            </w:r>
            <w:r w:rsidRPr="0079220A">
              <w:rPr>
                <w:rFonts w:ascii="Arial Narrow" w:hAnsi="Arial Narrow"/>
                <w:b/>
                <w:sz w:val="20"/>
                <w:szCs w:val="20"/>
              </w:rPr>
              <w:t>of</w:t>
            </w:r>
            <w:r w:rsidRPr="0079220A">
              <w:rPr>
                <w:rFonts w:ascii="Arial Narrow" w:hAnsi="Arial Narrow" w:hint="cs"/>
                <w:b/>
                <w:sz w:val="20"/>
                <w:szCs w:val="20"/>
              </w:rPr>
              <w:t xml:space="preserve"> </w:t>
            </w:r>
            <w:r w:rsidRPr="0079220A">
              <w:rPr>
                <w:rFonts w:ascii="Arial Narrow" w:hAnsi="Arial Narrow"/>
                <w:b/>
                <w:sz w:val="20"/>
                <w:szCs w:val="20"/>
              </w:rPr>
              <w:t>PhD</w:t>
            </w:r>
            <w:r w:rsidRPr="0079220A">
              <w:rPr>
                <w:rFonts w:ascii="Arial Narrow" w:hAnsi="Arial Narrow" w:hint="cs"/>
                <w:b/>
                <w:sz w:val="20"/>
                <w:szCs w:val="20"/>
              </w:rPr>
              <w:t xml:space="preserve"> </w:t>
            </w:r>
            <w:r w:rsidRPr="00B86B7F">
              <w:rPr>
                <w:rFonts w:ascii="Arial Narrow" w:hAnsi="Arial Narrow"/>
                <w:b/>
                <w:sz w:val="20"/>
                <w:szCs w:val="20"/>
              </w:rPr>
              <w:t>completion</w:t>
            </w:r>
            <w:r w:rsidRPr="00B86B7F">
              <w:rPr>
                <w:rFonts w:ascii="Arial Narrow" w:hAnsi="Arial Narrow" w:hint="cs"/>
                <w:b/>
                <w:sz w:val="20"/>
                <w:szCs w:val="20"/>
              </w:rPr>
              <w:t xml:space="preserve"> </w:t>
            </w:r>
            <w:r w:rsidRPr="00B86B7F">
              <w:rPr>
                <w:rFonts w:ascii="Arial Narrow" w:hAnsi="Arial Narrow"/>
                <w:b/>
                <w:sz w:val="20"/>
                <w:szCs w:val="20"/>
              </w:rPr>
              <w:t>to</w:t>
            </w:r>
            <w:r w:rsidRPr="00B86B7F">
              <w:rPr>
                <w:rFonts w:ascii="Arial Narrow" w:hAnsi="Arial Narrow" w:hint="cs"/>
                <w:b/>
                <w:sz w:val="20"/>
                <w:szCs w:val="20"/>
              </w:rPr>
              <w:t xml:space="preserve"> </w:t>
            </w:r>
            <w:r w:rsidR="00F5648C">
              <w:rPr>
                <w:rFonts w:ascii="Arial Narrow" w:hAnsi="Arial Narrow"/>
                <w:b/>
                <w:sz w:val="20"/>
                <w:szCs w:val="20"/>
              </w:rPr>
              <w:t>till date</w:t>
            </w:r>
            <w:r>
              <w:rPr>
                <w:rFonts w:ascii="Arial Narrow" w:hAnsi="Arial Narrow"/>
                <w:b/>
                <w:sz w:val="20"/>
                <w:szCs w:val="20"/>
              </w:rPr>
              <w:t>.</w:t>
            </w:r>
          </w:p>
          <w:tbl>
            <w:tblPr>
              <w:tblStyle w:val="TableGrid"/>
              <w:tblW w:w="7447" w:type="dxa"/>
              <w:tblLook w:val="04A0"/>
            </w:tblPr>
            <w:tblGrid>
              <w:gridCol w:w="2497"/>
              <w:gridCol w:w="1980"/>
              <w:gridCol w:w="2970"/>
            </w:tblGrid>
            <w:tr w:rsidR="00B86B7F" w:rsidRPr="004112AC" w:rsidTr="00DE66F3">
              <w:tc>
                <w:tcPr>
                  <w:tcW w:w="2497"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 xml:space="preserve">Expected </w:t>
                  </w:r>
                </w:p>
              </w:tc>
              <w:tc>
                <w:tcPr>
                  <w:tcW w:w="2970"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Below</w:t>
                  </w:r>
                </w:p>
              </w:tc>
            </w:tr>
            <w:tr w:rsidR="00B86B7F" w:rsidRPr="004112AC" w:rsidTr="00DE66F3">
              <w:trPr>
                <w:trHeight w:val="530"/>
              </w:trPr>
              <w:tc>
                <w:tcPr>
                  <w:tcW w:w="2497" w:type="dxa"/>
                </w:tcPr>
                <w:p w:rsidR="00B86B7F" w:rsidRPr="004112AC" w:rsidRDefault="00B86B7F" w:rsidP="00B86B7F">
                  <w:pPr>
                    <w:pStyle w:val="ListParagraph"/>
                    <w:numPr>
                      <w:ilvl w:val="0"/>
                      <w:numId w:val="2"/>
                    </w:numPr>
                    <w:ind w:left="247" w:hanging="270"/>
                    <w:rPr>
                      <w:rFonts w:ascii="Arial Narrow" w:hAnsi="Arial Narrow"/>
                      <w:sz w:val="20"/>
                      <w:szCs w:val="20"/>
                    </w:rPr>
                  </w:pPr>
                  <w:r>
                    <w:rPr>
                      <w:rFonts w:ascii="Arial Narrow" w:hAnsi="Arial Narrow"/>
                      <w:sz w:val="20"/>
                      <w:szCs w:val="20"/>
                    </w:rPr>
                    <w:t>8</w:t>
                  </w:r>
                  <w:r w:rsidRPr="004112AC">
                    <w:rPr>
                      <w:rFonts w:ascii="Arial Narrow" w:hAnsi="Arial Narrow"/>
                      <w:sz w:val="20"/>
                      <w:szCs w:val="20"/>
                    </w:rPr>
                    <w:t xml:space="preserve">0% </w:t>
                  </w:r>
                  <w:r>
                    <w:rPr>
                      <w:rFonts w:ascii="Arial Narrow" w:hAnsi="Arial Narrow"/>
                      <w:sz w:val="20"/>
                      <w:szCs w:val="20"/>
                    </w:rPr>
                    <w:t xml:space="preserve">- 3 papers </w:t>
                  </w:r>
                </w:p>
                <w:p w:rsidR="00B86B7F" w:rsidRPr="004112AC" w:rsidRDefault="00B86B7F" w:rsidP="00B86B7F">
                  <w:pPr>
                    <w:pStyle w:val="ListParagraph"/>
                    <w:numPr>
                      <w:ilvl w:val="0"/>
                      <w:numId w:val="2"/>
                    </w:numPr>
                    <w:ind w:left="247" w:hanging="270"/>
                    <w:rPr>
                      <w:rFonts w:ascii="Arial Narrow" w:hAnsi="Arial Narrow"/>
                      <w:sz w:val="20"/>
                      <w:szCs w:val="20"/>
                    </w:rPr>
                  </w:pPr>
                  <w:r>
                    <w:rPr>
                      <w:rFonts w:ascii="Arial Narrow" w:hAnsi="Arial Narrow"/>
                      <w:sz w:val="20"/>
                      <w:szCs w:val="20"/>
                    </w:rPr>
                    <w:t>100% more than 3 papers</w:t>
                  </w:r>
                </w:p>
              </w:tc>
              <w:tc>
                <w:tcPr>
                  <w:tcW w:w="1980" w:type="dxa"/>
                </w:tcPr>
                <w:p w:rsidR="00B86B7F" w:rsidRPr="004112AC" w:rsidRDefault="00B86B7F" w:rsidP="00DE66F3">
                  <w:pPr>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02</w:t>
                  </w:r>
                  <w:r w:rsidRPr="004112AC">
                    <w:rPr>
                      <w:rFonts w:ascii="Arial Narrow" w:hAnsi="Arial Narrow"/>
                      <w:sz w:val="20"/>
                      <w:szCs w:val="20"/>
                    </w:rPr>
                    <w:t xml:space="preserve"> paper</w:t>
                  </w:r>
                  <w:r>
                    <w:rPr>
                      <w:rFonts w:ascii="Arial Narrow" w:hAnsi="Arial Narrow"/>
                      <w:sz w:val="20"/>
                      <w:szCs w:val="20"/>
                    </w:rPr>
                    <w:t>s</w:t>
                  </w:r>
                  <w:r w:rsidRPr="004112AC">
                    <w:rPr>
                      <w:rFonts w:ascii="Arial Narrow" w:hAnsi="Arial Narrow"/>
                      <w:sz w:val="20"/>
                      <w:szCs w:val="20"/>
                    </w:rPr>
                    <w:t xml:space="preserve"> </w:t>
                  </w:r>
                </w:p>
              </w:tc>
              <w:tc>
                <w:tcPr>
                  <w:tcW w:w="2970" w:type="dxa"/>
                </w:tcPr>
                <w:p w:rsidR="00B86B7F" w:rsidRPr="004112AC" w:rsidRDefault="00B86B7F" w:rsidP="00DE66F3">
                  <w:pPr>
                    <w:rPr>
                      <w:rFonts w:ascii="Arial Narrow" w:hAnsi="Arial Narrow"/>
                      <w:sz w:val="20"/>
                      <w:szCs w:val="20"/>
                    </w:rPr>
                  </w:pPr>
                  <w:r w:rsidRPr="004112AC">
                    <w:rPr>
                      <w:rFonts w:ascii="Arial Narrow" w:hAnsi="Arial Narrow"/>
                      <w:sz w:val="20"/>
                      <w:szCs w:val="20"/>
                    </w:rPr>
                    <w:t>0 - No paper</w:t>
                  </w:r>
                </w:p>
                <w:p w:rsidR="00B86B7F" w:rsidRPr="004112AC" w:rsidRDefault="00B86B7F" w:rsidP="00DE66F3">
                  <w:pPr>
                    <w:rPr>
                      <w:rFonts w:ascii="Arial Narrow" w:hAnsi="Arial Narrow"/>
                      <w:sz w:val="20"/>
                      <w:szCs w:val="20"/>
                    </w:rPr>
                  </w:pPr>
                  <w:r>
                    <w:rPr>
                      <w:rFonts w:ascii="Arial Narrow" w:hAnsi="Arial Narrow"/>
                      <w:sz w:val="20"/>
                      <w:szCs w:val="20"/>
                    </w:rPr>
                    <w:t>4</w:t>
                  </w:r>
                  <w:r w:rsidRPr="004112AC">
                    <w:rPr>
                      <w:rFonts w:ascii="Arial Narrow" w:hAnsi="Arial Narrow"/>
                      <w:sz w:val="20"/>
                      <w:szCs w:val="20"/>
                    </w:rPr>
                    <w:t xml:space="preserve">0% – </w:t>
                  </w:r>
                  <w:r>
                    <w:rPr>
                      <w:rFonts w:ascii="Arial Narrow" w:hAnsi="Arial Narrow"/>
                      <w:sz w:val="20"/>
                      <w:szCs w:val="20"/>
                    </w:rPr>
                    <w:t>1 Conference paper</w:t>
                  </w:r>
                </w:p>
                <w:p w:rsidR="00B86B7F" w:rsidRPr="004112AC" w:rsidRDefault="00B86B7F" w:rsidP="00DE66F3">
                  <w:pPr>
                    <w:rPr>
                      <w:rFonts w:ascii="Arial Narrow" w:hAnsi="Arial Narrow"/>
                      <w:sz w:val="20"/>
                      <w:szCs w:val="20"/>
                    </w:rPr>
                  </w:pPr>
                </w:p>
              </w:tc>
            </w:tr>
          </w:tbl>
          <w:p w:rsidR="00B86B7F" w:rsidRDefault="00B86B7F" w:rsidP="0079220A">
            <w:pPr>
              <w:pStyle w:val="Default"/>
              <w:spacing w:after="20"/>
              <w:jc w:val="both"/>
              <w:rPr>
                <w:rFonts w:ascii="Arial Narrow" w:hAnsi="Arial Narrow"/>
                <w:sz w:val="20"/>
                <w:szCs w:val="20"/>
              </w:rPr>
            </w:pPr>
            <w:r w:rsidRPr="004112AC">
              <w:rPr>
                <w:rFonts w:ascii="Arial Narrow" w:hAnsi="Arial Narrow"/>
                <w:sz w:val="20"/>
                <w:szCs w:val="20"/>
              </w:rPr>
              <w:t>Documents – Journal article, publication details, communication records</w:t>
            </w:r>
          </w:p>
        </w:tc>
        <w:tc>
          <w:tcPr>
            <w:tcW w:w="610" w:type="dxa"/>
            <w:tcBorders>
              <w:bottom w:val="single" w:sz="4" w:space="0" w:color="auto"/>
            </w:tcBorders>
          </w:tcPr>
          <w:p w:rsidR="00B86B7F" w:rsidRPr="004112AC" w:rsidRDefault="002E2AB3" w:rsidP="00DE66F3">
            <w:pPr>
              <w:autoSpaceDE w:val="0"/>
              <w:autoSpaceDN w:val="0"/>
              <w:adjustRightInd w:val="0"/>
              <w:rPr>
                <w:rFonts w:ascii="Arial Narrow" w:hAnsi="Arial Narrow" w:cs="Arial"/>
                <w:strike/>
                <w:sz w:val="20"/>
                <w:szCs w:val="20"/>
              </w:rPr>
            </w:pPr>
            <w:r>
              <w:rPr>
                <w:rFonts w:ascii="Arial Narrow" w:hAnsi="Arial Narrow" w:cs="Arial"/>
                <w:strike/>
                <w:sz w:val="20"/>
                <w:szCs w:val="20"/>
              </w:rPr>
              <w:t>5</w:t>
            </w:r>
          </w:p>
        </w:tc>
        <w:tc>
          <w:tcPr>
            <w:tcW w:w="1154" w:type="dxa"/>
            <w:tcBorders>
              <w:bottom w:val="single" w:sz="4" w:space="0" w:color="auto"/>
            </w:tcBorders>
          </w:tcPr>
          <w:p w:rsidR="00B86B7F" w:rsidRDefault="00B86B7F" w:rsidP="00DE66F3">
            <w:pPr>
              <w:autoSpaceDE w:val="0"/>
              <w:autoSpaceDN w:val="0"/>
              <w:adjustRightInd w:val="0"/>
              <w:jc w:val="both"/>
              <w:rPr>
                <w:rFonts w:ascii="Arial Narrow" w:hAnsi="Arial Narrow" w:cs="Arial"/>
                <w:sz w:val="20"/>
                <w:szCs w:val="20"/>
              </w:rPr>
            </w:pPr>
          </w:p>
        </w:tc>
        <w:tc>
          <w:tcPr>
            <w:tcW w:w="1011" w:type="dxa"/>
            <w:tcBorders>
              <w:bottom w:val="single" w:sz="4" w:space="0" w:color="auto"/>
            </w:tcBorders>
          </w:tcPr>
          <w:p w:rsidR="00B86B7F" w:rsidRPr="004112AC" w:rsidRDefault="00B86B7F" w:rsidP="00DE66F3">
            <w:pPr>
              <w:autoSpaceDE w:val="0"/>
              <w:autoSpaceDN w:val="0"/>
              <w:adjustRightInd w:val="0"/>
              <w:jc w:val="both"/>
              <w:rPr>
                <w:rFonts w:ascii="Arial Narrow" w:hAnsi="Arial Narrow" w:cs="Arial"/>
                <w:sz w:val="20"/>
                <w:szCs w:val="20"/>
              </w:rPr>
            </w:pPr>
          </w:p>
        </w:tc>
      </w:tr>
      <w:tr w:rsidR="0079220A" w:rsidRPr="004112AC" w:rsidTr="00DE66F3">
        <w:trPr>
          <w:trHeight w:val="1799"/>
          <w:tblCellSpacing w:w="7" w:type="dxa"/>
        </w:trPr>
        <w:tc>
          <w:tcPr>
            <w:tcW w:w="7757" w:type="dxa"/>
          </w:tcPr>
          <w:p w:rsidR="00B86B7F" w:rsidRPr="00B86B7F" w:rsidRDefault="00B86B7F" w:rsidP="00B86B7F">
            <w:pPr>
              <w:rPr>
                <w:rFonts w:ascii="Aharoni" w:eastAsia="Calibri" w:hAnsi="Aharoni" w:cs="Aharoni"/>
                <w:b/>
                <w:color w:val="000000"/>
                <w:sz w:val="20"/>
                <w:szCs w:val="20"/>
              </w:rPr>
            </w:pPr>
            <w:r w:rsidRPr="00B86B7F">
              <w:rPr>
                <w:rFonts w:eastAsia="Calibri" w:cs="Aharoni"/>
                <w:b/>
                <w:color w:val="000000"/>
                <w:sz w:val="20"/>
                <w:szCs w:val="20"/>
              </w:rPr>
              <w:t>2.</w:t>
            </w:r>
            <w:r w:rsidRPr="00B86B7F">
              <w:rPr>
                <w:rFonts w:ascii="Aharoni" w:eastAsia="Calibri" w:hAnsi="Aharoni" w:cs="Aharoni"/>
                <w:b/>
                <w:color w:val="000000"/>
                <w:sz w:val="20"/>
                <w:szCs w:val="20"/>
              </w:rPr>
              <w:t xml:space="preserve"> Book</w:t>
            </w:r>
            <w:r w:rsidRPr="00B86B7F">
              <w:rPr>
                <w:rFonts w:ascii="Aharoni" w:eastAsia="Calibri" w:hAnsi="Aharoni" w:cs="Aharoni" w:hint="cs"/>
                <w:b/>
                <w:color w:val="000000"/>
                <w:sz w:val="20"/>
                <w:szCs w:val="20"/>
              </w:rPr>
              <w:t xml:space="preserve"> </w:t>
            </w:r>
            <w:r w:rsidRPr="00B86B7F">
              <w:rPr>
                <w:rFonts w:ascii="Aharoni" w:eastAsia="Calibri" w:hAnsi="Aharoni" w:cs="Aharoni"/>
                <w:b/>
                <w:color w:val="000000"/>
                <w:sz w:val="20"/>
                <w:szCs w:val="20"/>
              </w:rPr>
              <w:t>chapters</w:t>
            </w:r>
          </w:p>
          <w:p w:rsidR="0079220A" w:rsidRPr="00A01D40" w:rsidRDefault="0079220A" w:rsidP="00DE66F3">
            <w:pPr>
              <w:pStyle w:val="Default"/>
              <w:spacing w:after="20"/>
              <w:jc w:val="both"/>
              <w:rPr>
                <w:rFonts w:ascii="Arial Narrow" w:hAnsi="Arial Narrow"/>
                <w:b/>
                <w:sz w:val="20"/>
                <w:szCs w:val="20"/>
              </w:rPr>
            </w:pPr>
          </w:p>
          <w:tbl>
            <w:tblPr>
              <w:tblStyle w:val="TableGrid"/>
              <w:tblW w:w="7447" w:type="dxa"/>
              <w:tblLook w:val="04A0"/>
            </w:tblPr>
            <w:tblGrid>
              <w:gridCol w:w="2497"/>
              <w:gridCol w:w="1980"/>
              <w:gridCol w:w="2970"/>
            </w:tblGrid>
            <w:tr w:rsidR="0079220A" w:rsidRPr="004112AC" w:rsidTr="00DE66F3">
              <w:tc>
                <w:tcPr>
                  <w:tcW w:w="2497"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 xml:space="preserve">Expected </w:t>
                  </w:r>
                </w:p>
              </w:tc>
              <w:tc>
                <w:tcPr>
                  <w:tcW w:w="297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Below</w:t>
                  </w:r>
                </w:p>
              </w:tc>
            </w:tr>
            <w:tr w:rsidR="0079220A" w:rsidRPr="004112AC" w:rsidTr="00DE66F3">
              <w:trPr>
                <w:trHeight w:val="602"/>
              </w:trPr>
              <w:tc>
                <w:tcPr>
                  <w:tcW w:w="2497" w:type="dxa"/>
                </w:tcPr>
                <w:p w:rsidR="0079220A" w:rsidRPr="004112AC" w:rsidRDefault="0079220A" w:rsidP="0079220A">
                  <w:pPr>
                    <w:pStyle w:val="ListParagraph"/>
                    <w:numPr>
                      <w:ilvl w:val="0"/>
                      <w:numId w:val="2"/>
                    </w:numPr>
                    <w:ind w:left="247" w:hanging="270"/>
                    <w:rPr>
                      <w:rFonts w:ascii="Arial Narrow" w:hAnsi="Arial Narrow"/>
                      <w:sz w:val="20"/>
                      <w:szCs w:val="20"/>
                    </w:rPr>
                  </w:pPr>
                  <w:r>
                    <w:rPr>
                      <w:rFonts w:ascii="Arial Narrow" w:hAnsi="Arial Narrow"/>
                      <w:sz w:val="20"/>
                      <w:szCs w:val="20"/>
                    </w:rPr>
                    <w:t>8</w:t>
                  </w:r>
                  <w:r w:rsidRPr="004112AC">
                    <w:rPr>
                      <w:rFonts w:ascii="Arial Narrow" w:hAnsi="Arial Narrow"/>
                      <w:sz w:val="20"/>
                      <w:szCs w:val="20"/>
                    </w:rPr>
                    <w:t xml:space="preserve">0% </w:t>
                  </w:r>
                  <w:r>
                    <w:rPr>
                      <w:rFonts w:ascii="Arial Narrow" w:hAnsi="Arial Narrow"/>
                      <w:sz w:val="20"/>
                      <w:szCs w:val="20"/>
                    </w:rPr>
                    <w:t xml:space="preserve">- 1 </w:t>
                  </w:r>
                  <w:r w:rsidR="00BB1790">
                    <w:rPr>
                      <w:rFonts w:ascii="Arial Narrow" w:hAnsi="Arial Narrow"/>
                      <w:sz w:val="20"/>
                      <w:szCs w:val="20"/>
                    </w:rPr>
                    <w:t>additional chapter accepted</w:t>
                  </w:r>
                  <w:r>
                    <w:rPr>
                      <w:rFonts w:ascii="Arial Narrow" w:hAnsi="Arial Narrow"/>
                      <w:sz w:val="20"/>
                      <w:szCs w:val="20"/>
                    </w:rPr>
                    <w:t xml:space="preserve"> </w:t>
                  </w:r>
                </w:p>
                <w:p w:rsidR="0079220A" w:rsidRPr="004112AC" w:rsidRDefault="0079220A" w:rsidP="00BB1790">
                  <w:pPr>
                    <w:pStyle w:val="ListParagraph"/>
                    <w:numPr>
                      <w:ilvl w:val="0"/>
                      <w:numId w:val="2"/>
                    </w:numPr>
                    <w:ind w:left="247" w:hanging="270"/>
                    <w:rPr>
                      <w:rFonts w:ascii="Arial Narrow" w:hAnsi="Arial Narrow"/>
                      <w:sz w:val="20"/>
                      <w:szCs w:val="20"/>
                    </w:rPr>
                  </w:pPr>
                  <w:r>
                    <w:rPr>
                      <w:rFonts w:ascii="Arial Narrow" w:hAnsi="Arial Narrow"/>
                      <w:sz w:val="20"/>
                      <w:szCs w:val="20"/>
                    </w:rPr>
                    <w:t xml:space="preserve">100% more than </w:t>
                  </w:r>
                  <w:r w:rsidR="00BB1790">
                    <w:rPr>
                      <w:rFonts w:ascii="Arial Narrow" w:hAnsi="Arial Narrow"/>
                      <w:sz w:val="20"/>
                      <w:szCs w:val="20"/>
                    </w:rPr>
                    <w:t>2 chapters accepted</w:t>
                  </w:r>
                </w:p>
              </w:tc>
              <w:tc>
                <w:tcPr>
                  <w:tcW w:w="1980" w:type="dxa"/>
                </w:tcPr>
                <w:p w:rsidR="0079220A" w:rsidRPr="004112AC" w:rsidRDefault="0079220A" w:rsidP="00BB1790">
                  <w:pPr>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01</w:t>
                  </w:r>
                  <w:r w:rsidRPr="004112AC">
                    <w:rPr>
                      <w:rFonts w:ascii="Arial Narrow" w:hAnsi="Arial Narrow"/>
                      <w:sz w:val="20"/>
                      <w:szCs w:val="20"/>
                    </w:rPr>
                    <w:t xml:space="preserve"> </w:t>
                  </w:r>
                  <w:r w:rsidR="00BB1790">
                    <w:rPr>
                      <w:rFonts w:ascii="Arial Narrow" w:hAnsi="Arial Narrow"/>
                      <w:sz w:val="20"/>
                      <w:szCs w:val="20"/>
                    </w:rPr>
                    <w:t>chapter</w:t>
                  </w:r>
                  <w:r w:rsidRPr="004112AC">
                    <w:rPr>
                      <w:rFonts w:ascii="Arial Narrow" w:hAnsi="Arial Narrow"/>
                      <w:sz w:val="20"/>
                      <w:szCs w:val="20"/>
                    </w:rPr>
                    <w:t xml:space="preserve"> </w:t>
                  </w:r>
                  <w:r>
                    <w:rPr>
                      <w:rFonts w:ascii="Arial Narrow" w:hAnsi="Arial Narrow"/>
                      <w:sz w:val="20"/>
                      <w:szCs w:val="20"/>
                    </w:rPr>
                    <w:t>accepted</w:t>
                  </w:r>
                </w:p>
              </w:tc>
              <w:tc>
                <w:tcPr>
                  <w:tcW w:w="2970"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0 - No </w:t>
                  </w:r>
                  <w:r w:rsidR="00BB1790">
                    <w:rPr>
                      <w:rFonts w:ascii="Arial Narrow" w:hAnsi="Arial Narrow"/>
                      <w:sz w:val="20"/>
                      <w:szCs w:val="20"/>
                    </w:rPr>
                    <w:t>contribution</w:t>
                  </w:r>
                </w:p>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20% – </w:t>
                  </w:r>
                  <w:r w:rsidR="00BB1790">
                    <w:rPr>
                      <w:rFonts w:ascii="Arial Narrow" w:hAnsi="Arial Narrow"/>
                      <w:sz w:val="20"/>
                      <w:szCs w:val="20"/>
                    </w:rPr>
                    <w:t>1 chapter submitted</w:t>
                  </w:r>
                </w:p>
                <w:p w:rsidR="0079220A" w:rsidRPr="004112AC" w:rsidRDefault="0079220A" w:rsidP="00BB1790">
                  <w:pPr>
                    <w:rPr>
                      <w:rFonts w:ascii="Arial Narrow" w:hAnsi="Arial Narrow"/>
                      <w:sz w:val="20"/>
                      <w:szCs w:val="20"/>
                    </w:rPr>
                  </w:pPr>
                  <w:r w:rsidRPr="004112AC">
                    <w:rPr>
                      <w:rFonts w:ascii="Arial Narrow" w:hAnsi="Arial Narrow"/>
                      <w:sz w:val="20"/>
                      <w:szCs w:val="20"/>
                    </w:rPr>
                    <w:t xml:space="preserve">40% – </w:t>
                  </w:r>
                  <w:r w:rsidR="00BB1790">
                    <w:rPr>
                      <w:rFonts w:ascii="Arial Narrow" w:hAnsi="Arial Narrow"/>
                      <w:sz w:val="20"/>
                      <w:szCs w:val="20"/>
                    </w:rPr>
                    <w:t xml:space="preserve"> 1 chapter r</w:t>
                  </w:r>
                  <w:r w:rsidRPr="004112AC">
                    <w:rPr>
                      <w:rFonts w:ascii="Arial Narrow" w:hAnsi="Arial Narrow"/>
                      <w:sz w:val="20"/>
                      <w:szCs w:val="20"/>
                    </w:rPr>
                    <w:t>esubmitted</w:t>
                  </w:r>
                </w:p>
              </w:tc>
            </w:tr>
          </w:tbl>
          <w:p w:rsidR="0079220A" w:rsidRDefault="0079220A" w:rsidP="0065023E">
            <w:pPr>
              <w:pStyle w:val="Default"/>
              <w:spacing w:after="20"/>
              <w:jc w:val="both"/>
              <w:rPr>
                <w:rFonts w:ascii="Arial Narrow" w:hAnsi="Arial Narrow"/>
                <w:sz w:val="20"/>
                <w:szCs w:val="20"/>
              </w:rPr>
            </w:pPr>
            <w:r w:rsidRPr="004112AC">
              <w:rPr>
                <w:rFonts w:ascii="Arial Narrow" w:hAnsi="Arial Narrow"/>
                <w:sz w:val="20"/>
                <w:szCs w:val="20"/>
              </w:rPr>
              <w:t>Documents –</w:t>
            </w:r>
            <w:r w:rsidR="0065023E">
              <w:rPr>
                <w:rFonts w:ascii="Arial Narrow" w:hAnsi="Arial Narrow"/>
                <w:sz w:val="20"/>
                <w:szCs w:val="20"/>
              </w:rPr>
              <w:t>P</w:t>
            </w:r>
            <w:r w:rsidRPr="004112AC">
              <w:rPr>
                <w:rFonts w:ascii="Arial Narrow" w:hAnsi="Arial Narrow"/>
                <w:sz w:val="20"/>
                <w:szCs w:val="20"/>
              </w:rPr>
              <w:t>ublication details, communication records</w:t>
            </w:r>
          </w:p>
        </w:tc>
        <w:tc>
          <w:tcPr>
            <w:tcW w:w="610" w:type="dxa"/>
          </w:tcPr>
          <w:p w:rsidR="0079220A" w:rsidRPr="00172913" w:rsidRDefault="002E2AB3" w:rsidP="00DE66F3">
            <w:pPr>
              <w:autoSpaceDE w:val="0"/>
              <w:autoSpaceDN w:val="0"/>
              <w:adjustRightInd w:val="0"/>
              <w:rPr>
                <w:rFonts w:ascii="Arial Narrow" w:hAnsi="Arial Narrow" w:cs="Arial"/>
                <w:sz w:val="20"/>
                <w:szCs w:val="20"/>
              </w:rPr>
            </w:pPr>
            <w:r>
              <w:rPr>
                <w:rFonts w:ascii="Arial Narrow" w:hAnsi="Arial Narrow" w:cs="Arial"/>
                <w:sz w:val="20"/>
                <w:szCs w:val="20"/>
              </w:rPr>
              <w:t>5</w:t>
            </w:r>
          </w:p>
        </w:tc>
        <w:tc>
          <w:tcPr>
            <w:tcW w:w="1154" w:type="dxa"/>
          </w:tcPr>
          <w:p w:rsidR="0079220A" w:rsidRDefault="0079220A" w:rsidP="00DE66F3">
            <w:pPr>
              <w:autoSpaceDE w:val="0"/>
              <w:autoSpaceDN w:val="0"/>
              <w:adjustRightInd w:val="0"/>
              <w:jc w:val="both"/>
              <w:rPr>
                <w:rFonts w:ascii="Arial Narrow" w:hAnsi="Arial Narrow" w:cs="Arial"/>
                <w:sz w:val="20"/>
                <w:szCs w:val="20"/>
              </w:rPr>
            </w:pPr>
          </w:p>
        </w:tc>
        <w:tc>
          <w:tcPr>
            <w:tcW w:w="1011" w:type="dxa"/>
          </w:tcPr>
          <w:p w:rsidR="0079220A" w:rsidRPr="004112AC" w:rsidRDefault="0079220A" w:rsidP="00DE66F3">
            <w:pPr>
              <w:autoSpaceDE w:val="0"/>
              <w:autoSpaceDN w:val="0"/>
              <w:adjustRightInd w:val="0"/>
              <w:jc w:val="both"/>
              <w:rPr>
                <w:rFonts w:ascii="Arial Narrow" w:hAnsi="Arial Narrow" w:cs="Arial"/>
                <w:sz w:val="20"/>
                <w:szCs w:val="20"/>
              </w:rPr>
            </w:pPr>
          </w:p>
        </w:tc>
      </w:tr>
      <w:tr w:rsidR="0079220A" w:rsidRPr="004112AC" w:rsidTr="00DE66F3">
        <w:trPr>
          <w:trHeight w:val="1772"/>
          <w:tblCellSpacing w:w="7" w:type="dxa"/>
        </w:trPr>
        <w:tc>
          <w:tcPr>
            <w:tcW w:w="7757" w:type="dxa"/>
          </w:tcPr>
          <w:p w:rsidR="0079220A" w:rsidRPr="00B86B7F" w:rsidRDefault="00B86B7F" w:rsidP="00B86B7F">
            <w:pPr>
              <w:rPr>
                <w:rFonts w:ascii="Aharoni" w:eastAsia="Calibri" w:hAnsi="Aharoni" w:cs="Aharoni"/>
                <w:b/>
                <w:color w:val="000000"/>
                <w:sz w:val="20"/>
                <w:szCs w:val="20"/>
              </w:rPr>
            </w:pPr>
            <w:r w:rsidRPr="00B86B7F">
              <w:rPr>
                <w:b/>
                <w:sz w:val="20"/>
                <w:szCs w:val="20"/>
              </w:rPr>
              <w:lastRenderedPageBreak/>
              <w:t>3.</w:t>
            </w:r>
            <w:r>
              <w:rPr>
                <w:rFonts w:ascii="Arial Narrow" w:hAnsi="Arial Narrow"/>
                <w:sz w:val="20"/>
                <w:szCs w:val="20"/>
              </w:rPr>
              <w:t xml:space="preserve"> </w:t>
            </w:r>
            <w:r w:rsidRPr="00B86B7F">
              <w:rPr>
                <w:rFonts w:ascii="Aharoni" w:eastAsia="Calibri" w:hAnsi="Aharoni" w:cs="Aharoni"/>
                <w:b/>
                <w:color w:val="000000"/>
                <w:sz w:val="20"/>
                <w:szCs w:val="20"/>
              </w:rPr>
              <w:t>Paper</w:t>
            </w:r>
            <w:r w:rsidRPr="00B86B7F">
              <w:rPr>
                <w:rFonts w:ascii="Aharoni" w:eastAsia="Calibri" w:hAnsi="Aharoni" w:cs="Aharoni" w:hint="cs"/>
                <w:b/>
                <w:color w:val="000000"/>
                <w:sz w:val="20"/>
                <w:szCs w:val="20"/>
              </w:rPr>
              <w:t xml:space="preserve"> </w:t>
            </w:r>
            <w:r w:rsidRPr="00B86B7F">
              <w:rPr>
                <w:rFonts w:ascii="Aharoni" w:eastAsia="Calibri" w:hAnsi="Aharoni" w:cs="Aharoni"/>
                <w:b/>
                <w:color w:val="000000"/>
                <w:sz w:val="20"/>
                <w:szCs w:val="20"/>
              </w:rPr>
              <w:t>Reviewed</w:t>
            </w:r>
            <w:r w:rsidR="0079220A" w:rsidRPr="00B86B7F">
              <w:rPr>
                <w:rFonts w:ascii="Aharoni" w:eastAsia="Calibri" w:hAnsi="Aharoni" w:cs="Aharoni"/>
                <w:b/>
                <w:color w:val="000000"/>
                <w:sz w:val="20"/>
                <w:szCs w:val="20"/>
              </w:rPr>
              <w:t>.</w:t>
            </w:r>
          </w:p>
          <w:p w:rsidR="00B86B7F" w:rsidRPr="00B86B7F" w:rsidRDefault="00B86B7F" w:rsidP="00B86B7F">
            <w:pPr>
              <w:rPr>
                <w:rFonts w:ascii="Arial Hebrew" w:hAnsi="Arial Hebrew" w:cs="Arial Hebrew"/>
                <w:sz w:val="20"/>
                <w:szCs w:val="20"/>
              </w:rPr>
            </w:pPr>
          </w:p>
          <w:tbl>
            <w:tblPr>
              <w:tblStyle w:val="TableGrid"/>
              <w:tblW w:w="7447" w:type="dxa"/>
              <w:tblLook w:val="04A0"/>
            </w:tblPr>
            <w:tblGrid>
              <w:gridCol w:w="2497"/>
              <w:gridCol w:w="1980"/>
              <w:gridCol w:w="2970"/>
            </w:tblGrid>
            <w:tr w:rsidR="0079220A" w:rsidRPr="004112AC" w:rsidTr="00DE66F3">
              <w:tc>
                <w:tcPr>
                  <w:tcW w:w="2497"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 xml:space="preserve">Expected </w:t>
                  </w:r>
                </w:p>
              </w:tc>
              <w:tc>
                <w:tcPr>
                  <w:tcW w:w="297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Below</w:t>
                  </w:r>
                </w:p>
              </w:tc>
            </w:tr>
            <w:tr w:rsidR="0079220A" w:rsidRPr="004112AC" w:rsidTr="00DE66F3">
              <w:trPr>
                <w:trHeight w:val="530"/>
              </w:trPr>
              <w:tc>
                <w:tcPr>
                  <w:tcW w:w="2497" w:type="dxa"/>
                </w:tcPr>
                <w:p w:rsidR="0079220A" w:rsidRPr="004112AC" w:rsidRDefault="0079220A" w:rsidP="0079220A">
                  <w:pPr>
                    <w:pStyle w:val="ListParagraph"/>
                    <w:numPr>
                      <w:ilvl w:val="0"/>
                      <w:numId w:val="2"/>
                    </w:numPr>
                    <w:ind w:left="247" w:hanging="270"/>
                    <w:rPr>
                      <w:rFonts w:ascii="Arial Narrow" w:hAnsi="Arial Narrow"/>
                      <w:sz w:val="20"/>
                      <w:szCs w:val="20"/>
                    </w:rPr>
                  </w:pPr>
                  <w:r>
                    <w:rPr>
                      <w:rFonts w:ascii="Arial Narrow" w:hAnsi="Arial Narrow"/>
                      <w:sz w:val="20"/>
                      <w:szCs w:val="20"/>
                    </w:rPr>
                    <w:t>8</w:t>
                  </w:r>
                  <w:r w:rsidRPr="004112AC">
                    <w:rPr>
                      <w:rFonts w:ascii="Arial Narrow" w:hAnsi="Arial Narrow"/>
                      <w:sz w:val="20"/>
                      <w:szCs w:val="20"/>
                    </w:rPr>
                    <w:t xml:space="preserve">0% </w:t>
                  </w:r>
                  <w:r>
                    <w:rPr>
                      <w:rFonts w:ascii="Arial Narrow" w:hAnsi="Arial Narrow"/>
                      <w:sz w:val="20"/>
                      <w:szCs w:val="20"/>
                    </w:rPr>
                    <w:t xml:space="preserve">- 3 </w:t>
                  </w:r>
                  <w:r w:rsidR="00FC7859">
                    <w:rPr>
                      <w:rFonts w:ascii="Arial Narrow" w:hAnsi="Arial Narrow"/>
                      <w:sz w:val="20"/>
                      <w:szCs w:val="20"/>
                    </w:rPr>
                    <w:t xml:space="preserve">Journal </w:t>
                  </w:r>
                  <w:r>
                    <w:rPr>
                      <w:rFonts w:ascii="Arial Narrow" w:hAnsi="Arial Narrow"/>
                      <w:sz w:val="20"/>
                      <w:szCs w:val="20"/>
                    </w:rPr>
                    <w:t xml:space="preserve">papers </w:t>
                  </w:r>
                </w:p>
                <w:p w:rsidR="0079220A" w:rsidRPr="004112AC" w:rsidRDefault="0079220A" w:rsidP="0079220A">
                  <w:pPr>
                    <w:pStyle w:val="ListParagraph"/>
                    <w:numPr>
                      <w:ilvl w:val="0"/>
                      <w:numId w:val="2"/>
                    </w:numPr>
                    <w:ind w:left="247" w:hanging="270"/>
                    <w:rPr>
                      <w:rFonts w:ascii="Arial Narrow" w:hAnsi="Arial Narrow"/>
                      <w:sz w:val="20"/>
                      <w:szCs w:val="20"/>
                    </w:rPr>
                  </w:pPr>
                  <w:r>
                    <w:rPr>
                      <w:rFonts w:ascii="Arial Narrow" w:hAnsi="Arial Narrow"/>
                      <w:sz w:val="20"/>
                      <w:szCs w:val="20"/>
                    </w:rPr>
                    <w:t xml:space="preserve">100% more than 3 </w:t>
                  </w:r>
                  <w:r w:rsidR="00FC7859">
                    <w:rPr>
                      <w:rFonts w:ascii="Arial Narrow" w:hAnsi="Arial Narrow"/>
                      <w:sz w:val="20"/>
                      <w:szCs w:val="20"/>
                    </w:rPr>
                    <w:t xml:space="preserve">journal </w:t>
                  </w:r>
                  <w:r>
                    <w:rPr>
                      <w:rFonts w:ascii="Arial Narrow" w:hAnsi="Arial Narrow"/>
                      <w:sz w:val="20"/>
                      <w:szCs w:val="20"/>
                    </w:rPr>
                    <w:t>papers</w:t>
                  </w:r>
                </w:p>
              </w:tc>
              <w:tc>
                <w:tcPr>
                  <w:tcW w:w="1980" w:type="dxa"/>
                </w:tcPr>
                <w:p w:rsidR="0079220A" w:rsidRPr="004112AC" w:rsidRDefault="0079220A" w:rsidP="00DE66F3">
                  <w:pPr>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02</w:t>
                  </w:r>
                  <w:r w:rsidRPr="004112AC">
                    <w:rPr>
                      <w:rFonts w:ascii="Arial Narrow" w:hAnsi="Arial Narrow"/>
                      <w:sz w:val="20"/>
                      <w:szCs w:val="20"/>
                    </w:rPr>
                    <w:t xml:space="preserve"> </w:t>
                  </w:r>
                  <w:r w:rsidR="00FC7859">
                    <w:rPr>
                      <w:rFonts w:ascii="Arial Narrow" w:hAnsi="Arial Narrow"/>
                      <w:sz w:val="20"/>
                      <w:szCs w:val="20"/>
                    </w:rPr>
                    <w:t xml:space="preserve">Journal </w:t>
                  </w:r>
                  <w:r w:rsidRPr="004112AC">
                    <w:rPr>
                      <w:rFonts w:ascii="Arial Narrow" w:hAnsi="Arial Narrow"/>
                      <w:sz w:val="20"/>
                      <w:szCs w:val="20"/>
                    </w:rPr>
                    <w:t>paper</w:t>
                  </w:r>
                  <w:r>
                    <w:rPr>
                      <w:rFonts w:ascii="Arial Narrow" w:hAnsi="Arial Narrow"/>
                      <w:sz w:val="20"/>
                      <w:szCs w:val="20"/>
                    </w:rPr>
                    <w:t>s</w:t>
                  </w:r>
                  <w:r w:rsidRPr="004112AC">
                    <w:rPr>
                      <w:rFonts w:ascii="Arial Narrow" w:hAnsi="Arial Narrow"/>
                      <w:sz w:val="20"/>
                      <w:szCs w:val="20"/>
                    </w:rPr>
                    <w:t xml:space="preserve"> </w:t>
                  </w:r>
                  <w:r w:rsidR="00FC7859">
                    <w:rPr>
                      <w:rFonts w:ascii="Arial Narrow" w:hAnsi="Arial Narrow"/>
                      <w:sz w:val="20"/>
                      <w:szCs w:val="20"/>
                    </w:rPr>
                    <w:t>or 4 conference papers</w:t>
                  </w:r>
                </w:p>
              </w:tc>
              <w:tc>
                <w:tcPr>
                  <w:tcW w:w="2970" w:type="dxa"/>
                </w:tcPr>
                <w:p w:rsidR="0079220A" w:rsidRDefault="0079220A" w:rsidP="00DE66F3">
                  <w:pPr>
                    <w:rPr>
                      <w:rFonts w:ascii="Arial Narrow" w:hAnsi="Arial Narrow"/>
                      <w:sz w:val="20"/>
                      <w:szCs w:val="20"/>
                    </w:rPr>
                  </w:pPr>
                  <w:r w:rsidRPr="004112AC">
                    <w:rPr>
                      <w:rFonts w:ascii="Arial Narrow" w:hAnsi="Arial Narrow"/>
                      <w:sz w:val="20"/>
                      <w:szCs w:val="20"/>
                    </w:rPr>
                    <w:t>0 - No paper</w:t>
                  </w:r>
                </w:p>
                <w:p w:rsidR="00FC7859" w:rsidRPr="004112AC" w:rsidRDefault="00FC7859" w:rsidP="00DE66F3">
                  <w:pPr>
                    <w:rPr>
                      <w:rFonts w:ascii="Arial Narrow" w:hAnsi="Arial Narrow"/>
                      <w:sz w:val="20"/>
                      <w:szCs w:val="20"/>
                    </w:rPr>
                  </w:pPr>
                  <w:r>
                    <w:rPr>
                      <w:rFonts w:ascii="Arial Narrow" w:hAnsi="Arial Narrow"/>
                      <w:sz w:val="20"/>
                      <w:szCs w:val="20"/>
                    </w:rPr>
                    <w:t>20% - 2 conference papers</w:t>
                  </w:r>
                </w:p>
                <w:p w:rsidR="0079220A" w:rsidRPr="004112AC" w:rsidRDefault="0079220A" w:rsidP="00DE66F3">
                  <w:pPr>
                    <w:rPr>
                      <w:rFonts w:ascii="Arial Narrow" w:hAnsi="Arial Narrow"/>
                      <w:sz w:val="20"/>
                      <w:szCs w:val="20"/>
                    </w:rPr>
                  </w:pPr>
                  <w:r>
                    <w:rPr>
                      <w:rFonts w:ascii="Arial Narrow" w:hAnsi="Arial Narrow"/>
                      <w:sz w:val="20"/>
                      <w:szCs w:val="20"/>
                    </w:rPr>
                    <w:t>4</w:t>
                  </w:r>
                  <w:r w:rsidRPr="004112AC">
                    <w:rPr>
                      <w:rFonts w:ascii="Arial Narrow" w:hAnsi="Arial Narrow"/>
                      <w:sz w:val="20"/>
                      <w:szCs w:val="20"/>
                    </w:rPr>
                    <w:t xml:space="preserve">0% – </w:t>
                  </w:r>
                  <w:r>
                    <w:rPr>
                      <w:rFonts w:ascii="Arial Narrow" w:hAnsi="Arial Narrow"/>
                      <w:sz w:val="20"/>
                      <w:szCs w:val="20"/>
                    </w:rPr>
                    <w:t xml:space="preserve">1 </w:t>
                  </w:r>
                  <w:r w:rsidR="00FC7859">
                    <w:rPr>
                      <w:rFonts w:ascii="Arial Narrow" w:hAnsi="Arial Narrow"/>
                      <w:sz w:val="20"/>
                      <w:szCs w:val="20"/>
                    </w:rPr>
                    <w:t>Journal</w:t>
                  </w:r>
                  <w:r>
                    <w:rPr>
                      <w:rFonts w:ascii="Arial Narrow" w:hAnsi="Arial Narrow"/>
                      <w:sz w:val="20"/>
                      <w:szCs w:val="20"/>
                    </w:rPr>
                    <w:t xml:space="preserve"> paper</w:t>
                  </w:r>
                </w:p>
                <w:p w:rsidR="0079220A" w:rsidRPr="004112AC" w:rsidRDefault="0079220A" w:rsidP="00DE66F3">
                  <w:pPr>
                    <w:rPr>
                      <w:rFonts w:ascii="Arial Narrow" w:hAnsi="Arial Narrow"/>
                      <w:sz w:val="20"/>
                      <w:szCs w:val="20"/>
                    </w:rPr>
                  </w:pPr>
                </w:p>
              </w:tc>
            </w:tr>
          </w:tbl>
          <w:p w:rsidR="0079220A" w:rsidRDefault="0079220A" w:rsidP="0065023E">
            <w:pPr>
              <w:pStyle w:val="Default"/>
              <w:spacing w:after="20"/>
              <w:jc w:val="both"/>
              <w:rPr>
                <w:rFonts w:ascii="Arial Narrow" w:hAnsi="Arial Narrow"/>
                <w:sz w:val="20"/>
                <w:szCs w:val="20"/>
              </w:rPr>
            </w:pPr>
            <w:r w:rsidRPr="004112AC">
              <w:rPr>
                <w:rFonts w:ascii="Arial Narrow" w:hAnsi="Arial Narrow"/>
                <w:sz w:val="20"/>
                <w:szCs w:val="20"/>
              </w:rPr>
              <w:t xml:space="preserve">Documents – </w:t>
            </w:r>
            <w:r w:rsidR="0065023E">
              <w:rPr>
                <w:rFonts w:ascii="Arial Narrow" w:hAnsi="Arial Narrow"/>
                <w:sz w:val="20"/>
                <w:szCs w:val="20"/>
              </w:rPr>
              <w:t>Details of paper reviewed and communication records</w:t>
            </w:r>
          </w:p>
        </w:tc>
        <w:tc>
          <w:tcPr>
            <w:tcW w:w="610" w:type="dxa"/>
          </w:tcPr>
          <w:p w:rsidR="0079220A" w:rsidRPr="00172913" w:rsidRDefault="002E2AB3" w:rsidP="00DE66F3">
            <w:pPr>
              <w:autoSpaceDE w:val="0"/>
              <w:autoSpaceDN w:val="0"/>
              <w:adjustRightInd w:val="0"/>
              <w:rPr>
                <w:rFonts w:ascii="Arial Narrow" w:hAnsi="Arial Narrow" w:cs="Arial"/>
                <w:sz w:val="20"/>
                <w:szCs w:val="20"/>
              </w:rPr>
            </w:pPr>
            <w:r>
              <w:rPr>
                <w:rFonts w:ascii="Arial Narrow" w:hAnsi="Arial Narrow" w:cs="Arial"/>
                <w:sz w:val="20"/>
                <w:szCs w:val="20"/>
              </w:rPr>
              <w:t>5</w:t>
            </w:r>
          </w:p>
        </w:tc>
        <w:tc>
          <w:tcPr>
            <w:tcW w:w="1154" w:type="dxa"/>
          </w:tcPr>
          <w:p w:rsidR="0079220A" w:rsidRDefault="0079220A" w:rsidP="00DE66F3">
            <w:pPr>
              <w:autoSpaceDE w:val="0"/>
              <w:autoSpaceDN w:val="0"/>
              <w:adjustRightInd w:val="0"/>
              <w:jc w:val="both"/>
              <w:rPr>
                <w:rFonts w:ascii="Arial Narrow" w:hAnsi="Arial Narrow" w:cs="Arial"/>
                <w:sz w:val="20"/>
                <w:szCs w:val="20"/>
              </w:rPr>
            </w:pPr>
          </w:p>
        </w:tc>
        <w:tc>
          <w:tcPr>
            <w:tcW w:w="1011" w:type="dxa"/>
          </w:tcPr>
          <w:p w:rsidR="0079220A" w:rsidRPr="004112AC" w:rsidRDefault="0079220A" w:rsidP="00DE66F3">
            <w:pPr>
              <w:autoSpaceDE w:val="0"/>
              <w:autoSpaceDN w:val="0"/>
              <w:adjustRightInd w:val="0"/>
              <w:jc w:val="both"/>
              <w:rPr>
                <w:rFonts w:ascii="Arial Narrow" w:hAnsi="Arial Narrow" w:cs="Arial"/>
                <w:sz w:val="20"/>
                <w:szCs w:val="20"/>
              </w:rPr>
            </w:pPr>
          </w:p>
        </w:tc>
      </w:tr>
      <w:tr w:rsidR="0079220A" w:rsidRPr="004112AC" w:rsidTr="00DE66F3">
        <w:trPr>
          <w:trHeight w:val="71"/>
          <w:tblCellSpacing w:w="7" w:type="dxa"/>
        </w:trPr>
        <w:tc>
          <w:tcPr>
            <w:tcW w:w="7757" w:type="dxa"/>
          </w:tcPr>
          <w:p w:rsidR="00B86B7F" w:rsidRPr="00AB5E55" w:rsidRDefault="00B86B7F" w:rsidP="00B86B7F">
            <w:pPr>
              <w:rPr>
                <w:rFonts w:ascii="Aharoni" w:eastAsia="Calibri" w:hAnsi="Aharoni" w:cs="Aharoni"/>
                <w:b/>
                <w:color w:val="000000"/>
                <w:sz w:val="20"/>
                <w:szCs w:val="20"/>
              </w:rPr>
            </w:pPr>
            <w:r w:rsidRPr="00B86B7F">
              <w:rPr>
                <w:b/>
                <w:sz w:val="20"/>
                <w:szCs w:val="20"/>
              </w:rPr>
              <w:t>4.</w:t>
            </w:r>
            <w:r>
              <w:rPr>
                <w:rFonts w:ascii="Arial Narrow" w:hAnsi="Arial Narrow"/>
                <w:sz w:val="20"/>
                <w:szCs w:val="20"/>
              </w:rPr>
              <w:t xml:space="preserve"> </w:t>
            </w:r>
            <w:r w:rsidRPr="00AB5E55">
              <w:rPr>
                <w:rFonts w:ascii="Aharoni" w:eastAsia="Calibri" w:hAnsi="Aharoni" w:cs="Aharoni"/>
                <w:b/>
                <w:color w:val="000000"/>
                <w:sz w:val="20"/>
                <w:szCs w:val="20"/>
              </w:rPr>
              <w:t>Supervisor</w:t>
            </w:r>
            <w:r w:rsidRPr="00AB5E55">
              <w:rPr>
                <w:rFonts w:ascii="Aharoni" w:eastAsia="Calibri" w:hAnsi="Aharoni" w:cs="Aharoni" w:hint="cs"/>
                <w:b/>
                <w:color w:val="000000"/>
                <w:sz w:val="20"/>
                <w:szCs w:val="20"/>
              </w:rPr>
              <w:t xml:space="preserve"> </w:t>
            </w:r>
            <w:r w:rsidRPr="00AB5E55">
              <w:rPr>
                <w:rFonts w:ascii="Aharoni" w:eastAsia="Calibri" w:hAnsi="Aharoni" w:cs="Aharoni"/>
                <w:b/>
                <w:color w:val="000000"/>
                <w:sz w:val="20"/>
                <w:szCs w:val="20"/>
              </w:rPr>
              <w:t>for</w:t>
            </w:r>
            <w:r w:rsidRPr="00AB5E55">
              <w:rPr>
                <w:rFonts w:ascii="Aharoni" w:eastAsia="Calibri" w:hAnsi="Aharoni" w:cs="Aharoni" w:hint="cs"/>
                <w:b/>
                <w:color w:val="000000"/>
                <w:sz w:val="20"/>
                <w:szCs w:val="20"/>
              </w:rPr>
              <w:t xml:space="preserve"> </w:t>
            </w:r>
            <w:r w:rsidRPr="00AB5E55">
              <w:rPr>
                <w:rFonts w:ascii="Aharoni" w:eastAsia="Calibri" w:hAnsi="Aharoni" w:cs="Aharoni"/>
                <w:b/>
                <w:color w:val="000000"/>
                <w:sz w:val="20"/>
                <w:szCs w:val="20"/>
              </w:rPr>
              <w:t>PhD</w:t>
            </w:r>
            <w:r w:rsidRPr="00AB5E55">
              <w:rPr>
                <w:rFonts w:ascii="Aharoni" w:eastAsia="Calibri" w:hAnsi="Aharoni" w:cs="Aharoni" w:hint="cs"/>
                <w:b/>
                <w:color w:val="000000"/>
                <w:sz w:val="20"/>
                <w:szCs w:val="20"/>
              </w:rPr>
              <w:t xml:space="preserve">, </w:t>
            </w:r>
            <w:r w:rsidRPr="00AB5E55">
              <w:rPr>
                <w:rFonts w:ascii="Aharoni" w:eastAsia="Calibri" w:hAnsi="Aharoni" w:cs="Aharoni"/>
                <w:b/>
                <w:color w:val="000000"/>
                <w:sz w:val="20"/>
                <w:szCs w:val="20"/>
              </w:rPr>
              <w:t>MTech</w:t>
            </w:r>
            <w:r w:rsidRPr="00AB5E55">
              <w:rPr>
                <w:rFonts w:ascii="Aharoni" w:eastAsia="Calibri" w:hAnsi="Aharoni" w:cs="Aharoni" w:hint="cs"/>
                <w:b/>
                <w:color w:val="000000"/>
                <w:sz w:val="20"/>
                <w:szCs w:val="20"/>
              </w:rPr>
              <w:t xml:space="preserve">, </w:t>
            </w:r>
            <w:r w:rsidRPr="00AB5E55">
              <w:rPr>
                <w:rFonts w:ascii="Aharoni" w:eastAsia="Calibri" w:hAnsi="Aharoni" w:cs="Aharoni"/>
                <w:b/>
                <w:color w:val="000000"/>
                <w:sz w:val="20"/>
                <w:szCs w:val="20"/>
              </w:rPr>
              <w:t>REU</w:t>
            </w:r>
          </w:p>
          <w:tbl>
            <w:tblPr>
              <w:tblStyle w:val="TableGrid"/>
              <w:tblW w:w="7447" w:type="dxa"/>
              <w:tblLook w:val="04A0"/>
            </w:tblPr>
            <w:tblGrid>
              <w:gridCol w:w="2497"/>
              <w:gridCol w:w="1980"/>
              <w:gridCol w:w="2970"/>
            </w:tblGrid>
            <w:tr w:rsidR="00B86B7F" w:rsidRPr="004112AC" w:rsidTr="00DE66F3">
              <w:tc>
                <w:tcPr>
                  <w:tcW w:w="2497"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Expected</w:t>
                  </w:r>
                </w:p>
              </w:tc>
              <w:tc>
                <w:tcPr>
                  <w:tcW w:w="2970" w:type="dxa"/>
                  <w:vAlign w:val="center"/>
                </w:tcPr>
                <w:p w:rsidR="00B86B7F" w:rsidRPr="004112AC" w:rsidRDefault="00B86B7F" w:rsidP="00DE66F3">
                  <w:pPr>
                    <w:jc w:val="center"/>
                    <w:rPr>
                      <w:rFonts w:ascii="Arial Narrow" w:hAnsi="Arial Narrow"/>
                      <w:sz w:val="20"/>
                      <w:szCs w:val="20"/>
                    </w:rPr>
                  </w:pPr>
                  <w:r w:rsidRPr="004112AC">
                    <w:rPr>
                      <w:rFonts w:ascii="Arial Narrow" w:hAnsi="Arial Narrow"/>
                      <w:sz w:val="20"/>
                      <w:szCs w:val="20"/>
                    </w:rPr>
                    <w:t>Below</w:t>
                  </w:r>
                </w:p>
              </w:tc>
            </w:tr>
            <w:tr w:rsidR="00B86B7F" w:rsidRPr="004112AC" w:rsidTr="00DE66F3">
              <w:trPr>
                <w:trHeight w:val="323"/>
              </w:trPr>
              <w:tc>
                <w:tcPr>
                  <w:tcW w:w="2497" w:type="dxa"/>
                </w:tcPr>
                <w:p w:rsidR="00B86B7F" w:rsidRDefault="00B86B7F" w:rsidP="00B86B7F">
                  <w:pPr>
                    <w:pStyle w:val="ListParagraph"/>
                    <w:numPr>
                      <w:ilvl w:val="0"/>
                      <w:numId w:val="2"/>
                    </w:numPr>
                    <w:ind w:left="247" w:hanging="270"/>
                    <w:jc w:val="both"/>
                    <w:rPr>
                      <w:rFonts w:ascii="Arial Narrow" w:hAnsi="Arial Narrow"/>
                      <w:sz w:val="20"/>
                      <w:szCs w:val="20"/>
                    </w:rPr>
                  </w:pPr>
                  <w:r>
                    <w:rPr>
                      <w:rFonts w:ascii="Arial Narrow" w:hAnsi="Arial Narrow"/>
                      <w:sz w:val="20"/>
                      <w:szCs w:val="20"/>
                    </w:rPr>
                    <w:t>20</w:t>
                  </w:r>
                  <w:r w:rsidRPr="004112AC">
                    <w:rPr>
                      <w:rFonts w:ascii="Arial Narrow" w:hAnsi="Arial Narrow"/>
                      <w:sz w:val="20"/>
                      <w:szCs w:val="20"/>
                    </w:rPr>
                    <w:t xml:space="preserve">% </w:t>
                  </w:r>
                  <w:r>
                    <w:rPr>
                      <w:rFonts w:ascii="Arial Narrow" w:hAnsi="Arial Narrow"/>
                      <w:sz w:val="20"/>
                      <w:szCs w:val="20"/>
                    </w:rPr>
                    <w:t xml:space="preserve">increase for 1 PhD </w:t>
                  </w:r>
                </w:p>
                <w:p w:rsidR="00AB5E55" w:rsidRDefault="00AB5E55" w:rsidP="00AB5E55">
                  <w:pPr>
                    <w:pStyle w:val="ListParagraph"/>
                    <w:numPr>
                      <w:ilvl w:val="0"/>
                      <w:numId w:val="2"/>
                    </w:numPr>
                    <w:ind w:left="247" w:hanging="270"/>
                    <w:jc w:val="both"/>
                    <w:rPr>
                      <w:rFonts w:ascii="Arial Narrow" w:hAnsi="Arial Narrow"/>
                      <w:sz w:val="20"/>
                      <w:szCs w:val="20"/>
                    </w:rPr>
                  </w:pPr>
                  <w:r>
                    <w:rPr>
                      <w:rFonts w:ascii="Arial Narrow" w:hAnsi="Arial Narrow"/>
                      <w:sz w:val="20"/>
                      <w:szCs w:val="20"/>
                    </w:rPr>
                    <w:t>20</w:t>
                  </w:r>
                  <w:r w:rsidRPr="004112AC">
                    <w:rPr>
                      <w:rFonts w:ascii="Arial Narrow" w:hAnsi="Arial Narrow"/>
                      <w:sz w:val="20"/>
                      <w:szCs w:val="20"/>
                    </w:rPr>
                    <w:t xml:space="preserve">% </w:t>
                  </w:r>
                  <w:r>
                    <w:rPr>
                      <w:rFonts w:ascii="Arial Narrow" w:hAnsi="Arial Narrow"/>
                      <w:sz w:val="20"/>
                      <w:szCs w:val="20"/>
                    </w:rPr>
                    <w:t>increase in every REU</w:t>
                  </w:r>
                </w:p>
                <w:p w:rsidR="00AB5E55" w:rsidRPr="004112AC" w:rsidRDefault="00AB5E55" w:rsidP="00AB5E55">
                  <w:pPr>
                    <w:pStyle w:val="ListParagraph"/>
                    <w:numPr>
                      <w:ilvl w:val="0"/>
                      <w:numId w:val="2"/>
                    </w:numPr>
                    <w:ind w:left="247" w:hanging="270"/>
                    <w:jc w:val="both"/>
                    <w:rPr>
                      <w:rFonts w:ascii="Arial Narrow" w:hAnsi="Arial Narrow"/>
                      <w:sz w:val="20"/>
                      <w:szCs w:val="20"/>
                    </w:rPr>
                  </w:pPr>
                  <w:r>
                    <w:rPr>
                      <w:rFonts w:ascii="Arial Narrow" w:hAnsi="Arial Narrow"/>
                      <w:sz w:val="20"/>
                      <w:szCs w:val="20"/>
                    </w:rPr>
                    <w:t>20% increase in every MTech</w:t>
                  </w:r>
                </w:p>
              </w:tc>
              <w:tc>
                <w:tcPr>
                  <w:tcW w:w="1980" w:type="dxa"/>
                </w:tcPr>
                <w:p w:rsidR="00BB1790" w:rsidRDefault="00AB5E55" w:rsidP="00BB1790">
                  <w:pPr>
                    <w:jc w:val="both"/>
                    <w:rPr>
                      <w:rFonts w:ascii="Arial Narrow" w:hAnsi="Arial Narrow"/>
                      <w:sz w:val="20"/>
                      <w:szCs w:val="20"/>
                    </w:rPr>
                  </w:pPr>
                  <w:r w:rsidRPr="004112AC">
                    <w:rPr>
                      <w:rFonts w:ascii="Arial Narrow" w:hAnsi="Arial Narrow"/>
                      <w:sz w:val="20"/>
                      <w:szCs w:val="20"/>
                    </w:rPr>
                    <w:t xml:space="preserve">60% - guiding </w:t>
                  </w:r>
                  <w:r>
                    <w:rPr>
                      <w:rFonts w:ascii="Arial Narrow" w:hAnsi="Arial Narrow"/>
                      <w:sz w:val="20"/>
                      <w:szCs w:val="20"/>
                    </w:rPr>
                    <w:t>2  Mtech</w:t>
                  </w:r>
                  <w:r w:rsidRPr="004112AC">
                    <w:rPr>
                      <w:rFonts w:ascii="Arial Narrow" w:hAnsi="Arial Narrow"/>
                      <w:sz w:val="20"/>
                      <w:szCs w:val="20"/>
                    </w:rPr>
                    <w:t xml:space="preserve"> projects</w:t>
                  </w:r>
                  <w:r>
                    <w:rPr>
                      <w:rFonts w:ascii="Arial Narrow" w:hAnsi="Arial Narrow"/>
                      <w:sz w:val="20"/>
                      <w:szCs w:val="20"/>
                    </w:rPr>
                    <w:t xml:space="preserve"> + 2 REU</w:t>
                  </w:r>
                </w:p>
                <w:p w:rsidR="00BB1790" w:rsidRDefault="00BB1790" w:rsidP="00BB1790">
                  <w:pPr>
                    <w:jc w:val="both"/>
                    <w:rPr>
                      <w:rFonts w:ascii="Arial Narrow" w:hAnsi="Arial Narrow"/>
                      <w:sz w:val="20"/>
                      <w:szCs w:val="20"/>
                    </w:rPr>
                  </w:pPr>
                  <w:r w:rsidRPr="004112AC">
                    <w:rPr>
                      <w:rFonts w:ascii="Arial Narrow" w:hAnsi="Arial Narrow"/>
                      <w:sz w:val="20"/>
                      <w:szCs w:val="20"/>
                    </w:rPr>
                    <w:t xml:space="preserve">60% - </w:t>
                  </w:r>
                  <w:r>
                    <w:rPr>
                      <w:rFonts w:ascii="Arial Narrow" w:hAnsi="Arial Narrow"/>
                      <w:sz w:val="20"/>
                      <w:szCs w:val="20"/>
                    </w:rPr>
                    <w:t>2</w:t>
                  </w:r>
                  <w:r w:rsidRPr="004112AC">
                    <w:rPr>
                      <w:rFonts w:ascii="Arial Narrow" w:hAnsi="Arial Narrow"/>
                      <w:sz w:val="20"/>
                      <w:szCs w:val="20"/>
                    </w:rPr>
                    <w:t xml:space="preserve"> PhD</w:t>
                  </w:r>
                  <w:r>
                    <w:rPr>
                      <w:rFonts w:ascii="Arial Narrow" w:hAnsi="Arial Narrow"/>
                      <w:sz w:val="20"/>
                      <w:szCs w:val="20"/>
                    </w:rPr>
                    <w:t xml:space="preserve"> </w:t>
                  </w:r>
                </w:p>
                <w:p w:rsidR="00AB5E55" w:rsidRPr="004112AC" w:rsidRDefault="00AB5E55" w:rsidP="00DE66F3">
                  <w:pPr>
                    <w:jc w:val="both"/>
                    <w:rPr>
                      <w:rFonts w:ascii="Arial Narrow" w:hAnsi="Arial Narrow"/>
                      <w:sz w:val="20"/>
                      <w:szCs w:val="20"/>
                    </w:rPr>
                  </w:pPr>
                </w:p>
              </w:tc>
              <w:tc>
                <w:tcPr>
                  <w:tcW w:w="2970" w:type="dxa"/>
                </w:tcPr>
                <w:p w:rsidR="00B86B7F" w:rsidRPr="004112AC" w:rsidRDefault="00B86B7F" w:rsidP="00DE66F3">
                  <w:pPr>
                    <w:jc w:val="both"/>
                    <w:rPr>
                      <w:rFonts w:ascii="Arial Narrow" w:hAnsi="Arial Narrow"/>
                      <w:sz w:val="20"/>
                      <w:szCs w:val="20"/>
                    </w:rPr>
                  </w:pPr>
                  <w:r w:rsidRPr="004112AC">
                    <w:rPr>
                      <w:rFonts w:ascii="Arial Narrow" w:hAnsi="Arial Narrow"/>
                      <w:sz w:val="20"/>
                      <w:szCs w:val="20"/>
                    </w:rPr>
                    <w:t>0 – Not guiding</w:t>
                  </w:r>
                </w:p>
                <w:p w:rsidR="00BB1790" w:rsidRDefault="00B86B7F" w:rsidP="00BB1790">
                  <w:pPr>
                    <w:jc w:val="both"/>
                    <w:rPr>
                      <w:rFonts w:ascii="Arial Narrow" w:hAnsi="Arial Narrow"/>
                      <w:sz w:val="20"/>
                      <w:szCs w:val="20"/>
                    </w:rPr>
                  </w:pPr>
                  <w:r w:rsidRPr="004112AC">
                    <w:rPr>
                      <w:rFonts w:ascii="Arial Narrow" w:hAnsi="Arial Narrow"/>
                      <w:sz w:val="20"/>
                      <w:szCs w:val="20"/>
                    </w:rPr>
                    <w:t>40% – Guiding 2</w:t>
                  </w:r>
                  <w:r>
                    <w:rPr>
                      <w:rFonts w:ascii="Arial Narrow" w:hAnsi="Arial Narrow"/>
                      <w:sz w:val="20"/>
                      <w:szCs w:val="20"/>
                    </w:rPr>
                    <w:t xml:space="preserve"> MTech</w:t>
                  </w:r>
                  <w:r w:rsidRPr="004112AC">
                    <w:rPr>
                      <w:rFonts w:ascii="Arial Narrow" w:hAnsi="Arial Narrow"/>
                      <w:sz w:val="20"/>
                      <w:szCs w:val="20"/>
                    </w:rPr>
                    <w:t xml:space="preserve"> projects</w:t>
                  </w:r>
                  <w:r>
                    <w:rPr>
                      <w:rFonts w:ascii="Arial Narrow" w:hAnsi="Arial Narrow"/>
                      <w:sz w:val="20"/>
                      <w:szCs w:val="20"/>
                    </w:rPr>
                    <w:t xml:space="preserve"> or guiding 2 REUs</w:t>
                  </w:r>
                </w:p>
                <w:p w:rsidR="00BB1790" w:rsidRDefault="00BB1790" w:rsidP="00BB1790">
                  <w:pPr>
                    <w:jc w:val="both"/>
                    <w:rPr>
                      <w:rFonts w:ascii="Arial Narrow" w:hAnsi="Arial Narrow"/>
                      <w:sz w:val="20"/>
                      <w:szCs w:val="20"/>
                    </w:rPr>
                  </w:pPr>
                  <w:r>
                    <w:rPr>
                      <w:rFonts w:ascii="Arial Narrow" w:hAnsi="Arial Narrow"/>
                      <w:sz w:val="20"/>
                      <w:szCs w:val="20"/>
                    </w:rPr>
                    <w:t>5</w:t>
                  </w:r>
                  <w:r w:rsidRPr="004112AC">
                    <w:rPr>
                      <w:rFonts w:ascii="Arial Narrow" w:hAnsi="Arial Narrow"/>
                      <w:sz w:val="20"/>
                      <w:szCs w:val="20"/>
                    </w:rPr>
                    <w:t xml:space="preserve">0% – 1 </w:t>
                  </w:r>
                  <w:r>
                    <w:rPr>
                      <w:rFonts w:ascii="Arial Narrow" w:hAnsi="Arial Narrow"/>
                      <w:sz w:val="20"/>
                      <w:szCs w:val="20"/>
                    </w:rPr>
                    <w:t>PhD</w:t>
                  </w:r>
                </w:p>
                <w:p w:rsidR="00B86B7F" w:rsidRPr="004112AC" w:rsidRDefault="00B86B7F" w:rsidP="00DE66F3">
                  <w:pPr>
                    <w:jc w:val="both"/>
                    <w:rPr>
                      <w:rFonts w:ascii="Arial Narrow" w:hAnsi="Arial Narrow"/>
                      <w:sz w:val="20"/>
                      <w:szCs w:val="20"/>
                    </w:rPr>
                  </w:pPr>
                </w:p>
              </w:tc>
            </w:tr>
          </w:tbl>
          <w:p w:rsidR="0079220A" w:rsidRPr="004112AC" w:rsidRDefault="0079220A" w:rsidP="00DE66F3">
            <w:pPr>
              <w:pStyle w:val="ListParagraph"/>
              <w:ind w:left="0"/>
              <w:jc w:val="both"/>
              <w:rPr>
                <w:rFonts w:ascii="Arial Narrow" w:hAnsi="Arial Narrow"/>
                <w:sz w:val="20"/>
                <w:szCs w:val="20"/>
              </w:rPr>
            </w:pPr>
            <w:r w:rsidRPr="004112AC">
              <w:rPr>
                <w:rFonts w:ascii="Arial Narrow" w:hAnsi="Arial Narrow"/>
                <w:sz w:val="20"/>
                <w:szCs w:val="20"/>
              </w:rPr>
              <w:t xml:space="preserve">Documents – </w:t>
            </w:r>
            <w:r w:rsidR="00BB1790" w:rsidRPr="004112AC">
              <w:rPr>
                <w:rFonts w:ascii="Arial Narrow" w:hAnsi="Arial Narrow"/>
                <w:sz w:val="20"/>
                <w:szCs w:val="20"/>
              </w:rPr>
              <w:t>List of students year-wise</w:t>
            </w:r>
          </w:p>
        </w:tc>
        <w:tc>
          <w:tcPr>
            <w:tcW w:w="610" w:type="dxa"/>
          </w:tcPr>
          <w:p w:rsidR="0079220A" w:rsidRPr="004112AC" w:rsidRDefault="002E2AB3" w:rsidP="00DE66F3">
            <w:pPr>
              <w:autoSpaceDE w:val="0"/>
              <w:autoSpaceDN w:val="0"/>
              <w:adjustRightInd w:val="0"/>
              <w:rPr>
                <w:rFonts w:ascii="Arial Narrow" w:hAnsi="Arial Narrow" w:cs="Arial"/>
                <w:sz w:val="20"/>
                <w:szCs w:val="20"/>
              </w:rPr>
            </w:pPr>
            <w:r>
              <w:rPr>
                <w:rFonts w:ascii="Arial Narrow" w:hAnsi="Arial Narrow" w:cs="Arial"/>
                <w:sz w:val="20"/>
                <w:szCs w:val="20"/>
              </w:rPr>
              <w:t>10</w:t>
            </w:r>
          </w:p>
        </w:tc>
        <w:tc>
          <w:tcPr>
            <w:tcW w:w="1154" w:type="dxa"/>
          </w:tcPr>
          <w:p w:rsidR="0079220A" w:rsidRPr="004112AC" w:rsidRDefault="0079220A" w:rsidP="00DE66F3">
            <w:pPr>
              <w:autoSpaceDE w:val="0"/>
              <w:autoSpaceDN w:val="0"/>
              <w:adjustRightInd w:val="0"/>
              <w:jc w:val="both"/>
              <w:rPr>
                <w:rFonts w:ascii="Arial Narrow" w:hAnsi="Arial Narrow" w:cs="Arial"/>
                <w:sz w:val="20"/>
                <w:szCs w:val="20"/>
              </w:rPr>
            </w:pPr>
          </w:p>
        </w:tc>
        <w:tc>
          <w:tcPr>
            <w:tcW w:w="1011" w:type="dxa"/>
          </w:tcPr>
          <w:p w:rsidR="0079220A" w:rsidRPr="004112AC" w:rsidRDefault="0079220A" w:rsidP="00DE66F3">
            <w:pPr>
              <w:autoSpaceDE w:val="0"/>
              <w:autoSpaceDN w:val="0"/>
              <w:adjustRightInd w:val="0"/>
              <w:jc w:val="both"/>
              <w:rPr>
                <w:rFonts w:ascii="Arial Narrow" w:hAnsi="Arial Narrow" w:cs="Arial"/>
                <w:sz w:val="20"/>
                <w:szCs w:val="20"/>
              </w:rPr>
            </w:pPr>
          </w:p>
        </w:tc>
      </w:tr>
      <w:tr w:rsidR="0079220A" w:rsidRPr="004112AC" w:rsidTr="00DE66F3">
        <w:trPr>
          <w:trHeight w:val="71"/>
          <w:tblCellSpacing w:w="7" w:type="dxa"/>
        </w:trPr>
        <w:tc>
          <w:tcPr>
            <w:tcW w:w="7757" w:type="dxa"/>
          </w:tcPr>
          <w:p w:rsidR="00AB5E55" w:rsidRPr="00AB5E55" w:rsidRDefault="00B86B7F" w:rsidP="00AB5E55">
            <w:pPr>
              <w:rPr>
                <w:rFonts w:ascii="Aharoni" w:eastAsia="Calibri" w:hAnsi="Aharoni" w:cs="Aharoni"/>
                <w:b/>
                <w:color w:val="000000"/>
                <w:sz w:val="20"/>
                <w:szCs w:val="20"/>
              </w:rPr>
            </w:pPr>
            <w:r w:rsidRPr="00AB5E55">
              <w:rPr>
                <w:b/>
                <w:sz w:val="20"/>
                <w:szCs w:val="20"/>
              </w:rPr>
              <w:t>5.</w:t>
            </w:r>
            <w:r>
              <w:rPr>
                <w:rFonts w:ascii="Arial Narrow" w:hAnsi="Arial Narrow"/>
                <w:sz w:val="20"/>
                <w:szCs w:val="20"/>
              </w:rPr>
              <w:t xml:space="preserve"> </w:t>
            </w:r>
            <w:r w:rsidR="00AB5E55" w:rsidRPr="00AB5E55">
              <w:rPr>
                <w:rFonts w:ascii="Aharoni" w:eastAsia="Calibri" w:hAnsi="Aharoni" w:cs="Aharoni"/>
                <w:b/>
                <w:color w:val="000000"/>
                <w:sz w:val="20"/>
                <w:szCs w:val="20"/>
              </w:rPr>
              <w:t>Supervisor</w:t>
            </w:r>
            <w:r w:rsidR="00AB5E55" w:rsidRPr="00AB5E55">
              <w:rPr>
                <w:rFonts w:ascii="Aharoni" w:eastAsia="Calibri" w:hAnsi="Aharoni" w:cs="Aharoni" w:hint="cs"/>
                <w:b/>
                <w:color w:val="000000"/>
                <w:sz w:val="20"/>
                <w:szCs w:val="20"/>
              </w:rPr>
              <w:t xml:space="preserve"> </w:t>
            </w:r>
            <w:r w:rsidR="00AB5E55" w:rsidRPr="00AB5E55">
              <w:rPr>
                <w:rFonts w:ascii="Aharoni" w:eastAsia="Calibri" w:hAnsi="Aharoni" w:cs="Aharoni"/>
                <w:b/>
                <w:color w:val="000000"/>
                <w:sz w:val="20"/>
                <w:szCs w:val="20"/>
              </w:rPr>
              <w:t>for</w:t>
            </w:r>
            <w:r w:rsidR="00AB5E55" w:rsidRPr="00AB5E55">
              <w:rPr>
                <w:rFonts w:ascii="Aharoni" w:eastAsia="Calibri" w:hAnsi="Aharoni" w:cs="Aharoni" w:hint="cs"/>
                <w:b/>
                <w:color w:val="000000"/>
                <w:sz w:val="20"/>
                <w:szCs w:val="20"/>
              </w:rPr>
              <w:t xml:space="preserve"> </w:t>
            </w:r>
            <w:r w:rsidR="00AB5E55" w:rsidRPr="00AB5E55">
              <w:rPr>
                <w:rFonts w:ascii="Aharoni" w:eastAsia="Calibri" w:hAnsi="Aharoni" w:cs="Aharoni"/>
                <w:b/>
                <w:color w:val="000000"/>
                <w:sz w:val="20"/>
                <w:szCs w:val="20"/>
              </w:rPr>
              <w:t>Mini</w:t>
            </w:r>
            <w:r w:rsidR="00AB5E55" w:rsidRPr="00AB5E55">
              <w:rPr>
                <w:rFonts w:ascii="Aharoni" w:eastAsia="Calibri" w:hAnsi="Aharoni" w:cs="Aharoni" w:hint="cs"/>
                <w:b/>
                <w:color w:val="000000"/>
                <w:sz w:val="20"/>
                <w:szCs w:val="20"/>
              </w:rPr>
              <w:t xml:space="preserve">, </w:t>
            </w:r>
            <w:r w:rsidR="00AB5E55" w:rsidRPr="00AB5E55">
              <w:rPr>
                <w:rFonts w:ascii="Aharoni" w:eastAsia="Calibri" w:hAnsi="Aharoni" w:cs="Aharoni"/>
                <w:b/>
                <w:color w:val="000000"/>
                <w:sz w:val="20"/>
                <w:szCs w:val="20"/>
              </w:rPr>
              <w:t>Minor</w:t>
            </w:r>
            <w:r w:rsidR="00AB5E55" w:rsidRPr="00AB5E55">
              <w:rPr>
                <w:rFonts w:ascii="Aharoni" w:eastAsia="Calibri" w:hAnsi="Aharoni" w:cs="Aharoni" w:hint="cs"/>
                <w:b/>
                <w:color w:val="000000"/>
                <w:sz w:val="20"/>
                <w:szCs w:val="20"/>
              </w:rPr>
              <w:t xml:space="preserve">, </w:t>
            </w:r>
            <w:r w:rsidR="00AB5E55" w:rsidRPr="00AB5E55">
              <w:rPr>
                <w:rFonts w:ascii="Aharoni" w:eastAsia="Calibri" w:hAnsi="Aharoni" w:cs="Aharoni"/>
                <w:b/>
                <w:color w:val="000000"/>
                <w:sz w:val="20"/>
                <w:szCs w:val="20"/>
              </w:rPr>
              <w:t>Capstone projects</w:t>
            </w:r>
          </w:p>
          <w:tbl>
            <w:tblPr>
              <w:tblStyle w:val="TableGrid"/>
              <w:tblW w:w="7447" w:type="dxa"/>
              <w:tblLook w:val="04A0"/>
            </w:tblPr>
            <w:tblGrid>
              <w:gridCol w:w="2497"/>
              <w:gridCol w:w="1980"/>
              <w:gridCol w:w="2970"/>
            </w:tblGrid>
            <w:tr w:rsidR="00AB5E55" w:rsidRPr="004112AC" w:rsidTr="00DE66F3">
              <w:tc>
                <w:tcPr>
                  <w:tcW w:w="2497" w:type="dxa"/>
                  <w:vAlign w:val="center"/>
                </w:tcPr>
                <w:p w:rsidR="00AB5E55" w:rsidRPr="004112AC" w:rsidRDefault="00AB5E55"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AB5E55" w:rsidRPr="004112AC" w:rsidRDefault="00AB5E55" w:rsidP="00DE66F3">
                  <w:pPr>
                    <w:jc w:val="center"/>
                    <w:rPr>
                      <w:rFonts w:ascii="Arial Narrow" w:hAnsi="Arial Narrow"/>
                      <w:sz w:val="20"/>
                      <w:szCs w:val="20"/>
                    </w:rPr>
                  </w:pPr>
                  <w:r w:rsidRPr="004112AC">
                    <w:rPr>
                      <w:rFonts w:ascii="Arial Narrow" w:hAnsi="Arial Narrow"/>
                      <w:sz w:val="20"/>
                      <w:szCs w:val="20"/>
                    </w:rPr>
                    <w:t>Expected</w:t>
                  </w:r>
                </w:p>
              </w:tc>
              <w:tc>
                <w:tcPr>
                  <w:tcW w:w="2970" w:type="dxa"/>
                  <w:vAlign w:val="center"/>
                </w:tcPr>
                <w:p w:rsidR="00AB5E55" w:rsidRPr="004112AC" w:rsidRDefault="00AB5E55" w:rsidP="00DE66F3">
                  <w:pPr>
                    <w:jc w:val="center"/>
                    <w:rPr>
                      <w:rFonts w:ascii="Arial Narrow" w:hAnsi="Arial Narrow"/>
                      <w:sz w:val="20"/>
                      <w:szCs w:val="20"/>
                    </w:rPr>
                  </w:pPr>
                  <w:r w:rsidRPr="004112AC">
                    <w:rPr>
                      <w:rFonts w:ascii="Arial Narrow" w:hAnsi="Arial Narrow"/>
                      <w:sz w:val="20"/>
                      <w:szCs w:val="20"/>
                    </w:rPr>
                    <w:t>Below</w:t>
                  </w:r>
                </w:p>
              </w:tc>
            </w:tr>
            <w:tr w:rsidR="00AB5E55" w:rsidRPr="004112AC" w:rsidTr="00DE66F3">
              <w:trPr>
                <w:trHeight w:val="782"/>
              </w:trPr>
              <w:tc>
                <w:tcPr>
                  <w:tcW w:w="2497" w:type="dxa"/>
                </w:tcPr>
                <w:p w:rsidR="00AB5E55" w:rsidRDefault="00AB5E55" w:rsidP="00AB5E55">
                  <w:pPr>
                    <w:pStyle w:val="ListParagraph"/>
                    <w:numPr>
                      <w:ilvl w:val="0"/>
                      <w:numId w:val="2"/>
                    </w:numPr>
                    <w:ind w:left="247" w:hanging="270"/>
                    <w:jc w:val="both"/>
                    <w:rPr>
                      <w:rFonts w:ascii="Arial Narrow" w:hAnsi="Arial Narrow"/>
                      <w:sz w:val="20"/>
                      <w:szCs w:val="20"/>
                    </w:rPr>
                  </w:pPr>
                  <w:r>
                    <w:rPr>
                      <w:rFonts w:ascii="Arial Narrow" w:hAnsi="Arial Narrow"/>
                      <w:sz w:val="20"/>
                      <w:szCs w:val="20"/>
                    </w:rPr>
                    <w:t>20</w:t>
                  </w:r>
                  <w:r w:rsidRPr="004112AC">
                    <w:rPr>
                      <w:rFonts w:ascii="Arial Narrow" w:hAnsi="Arial Narrow"/>
                      <w:sz w:val="20"/>
                      <w:szCs w:val="20"/>
                    </w:rPr>
                    <w:t xml:space="preserve">% </w:t>
                  </w:r>
                  <w:r>
                    <w:rPr>
                      <w:rFonts w:ascii="Arial Narrow" w:hAnsi="Arial Narrow"/>
                      <w:sz w:val="20"/>
                      <w:szCs w:val="20"/>
                    </w:rPr>
                    <w:t>increase in every  Mini, or Minor or Capstone projects</w:t>
                  </w:r>
                </w:p>
                <w:p w:rsidR="00AB5E55" w:rsidRPr="002B78B3" w:rsidRDefault="00AB5E55" w:rsidP="00AB5E55">
                  <w:pPr>
                    <w:pStyle w:val="ListParagraph"/>
                    <w:ind w:left="247"/>
                    <w:jc w:val="both"/>
                    <w:rPr>
                      <w:rFonts w:ascii="Arial Narrow" w:hAnsi="Arial Narrow"/>
                      <w:sz w:val="20"/>
                      <w:szCs w:val="20"/>
                    </w:rPr>
                  </w:pPr>
                </w:p>
              </w:tc>
              <w:tc>
                <w:tcPr>
                  <w:tcW w:w="1980" w:type="dxa"/>
                </w:tcPr>
                <w:p w:rsidR="00AB5E55" w:rsidRPr="004112AC" w:rsidRDefault="00AB5E55" w:rsidP="00BB1790">
                  <w:pPr>
                    <w:jc w:val="both"/>
                    <w:rPr>
                      <w:rFonts w:ascii="Arial Narrow" w:hAnsi="Arial Narrow"/>
                      <w:sz w:val="20"/>
                      <w:szCs w:val="20"/>
                    </w:rPr>
                  </w:pPr>
                  <w:r w:rsidRPr="004112AC">
                    <w:rPr>
                      <w:rFonts w:ascii="Arial Narrow" w:hAnsi="Arial Narrow"/>
                      <w:sz w:val="20"/>
                      <w:szCs w:val="20"/>
                    </w:rPr>
                    <w:t xml:space="preserve">60% - guiding </w:t>
                  </w:r>
                  <w:r w:rsidR="00BB1790">
                    <w:rPr>
                      <w:rFonts w:ascii="Arial Narrow" w:hAnsi="Arial Narrow"/>
                      <w:sz w:val="20"/>
                      <w:szCs w:val="20"/>
                    </w:rPr>
                    <w:t xml:space="preserve">a total of 6 </w:t>
                  </w:r>
                  <w:r>
                    <w:rPr>
                      <w:rFonts w:ascii="Arial Narrow" w:hAnsi="Arial Narrow"/>
                      <w:sz w:val="20"/>
                      <w:szCs w:val="20"/>
                    </w:rPr>
                    <w:t>Mini, or Minor or Capstone projects</w:t>
                  </w:r>
                </w:p>
              </w:tc>
              <w:tc>
                <w:tcPr>
                  <w:tcW w:w="2970" w:type="dxa"/>
                </w:tcPr>
                <w:p w:rsidR="00AB5E55" w:rsidRPr="004112AC" w:rsidRDefault="00AB5E55" w:rsidP="00DE66F3">
                  <w:pPr>
                    <w:jc w:val="both"/>
                    <w:rPr>
                      <w:rFonts w:ascii="Arial Narrow" w:hAnsi="Arial Narrow"/>
                      <w:sz w:val="20"/>
                      <w:szCs w:val="20"/>
                    </w:rPr>
                  </w:pPr>
                  <w:r w:rsidRPr="004112AC">
                    <w:rPr>
                      <w:rFonts w:ascii="Arial Narrow" w:hAnsi="Arial Narrow"/>
                      <w:sz w:val="20"/>
                      <w:szCs w:val="20"/>
                    </w:rPr>
                    <w:t>0 – Not guiding</w:t>
                  </w:r>
                </w:p>
                <w:p w:rsidR="00AB5E55" w:rsidRPr="004112AC" w:rsidRDefault="00AB5E55" w:rsidP="00BB1790">
                  <w:pPr>
                    <w:jc w:val="both"/>
                    <w:rPr>
                      <w:rFonts w:ascii="Arial Narrow" w:hAnsi="Arial Narrow"/>
                      <w:sz w:val="20"/>
                      <w:szCs w:val="20"/>
                    </w:rPr>
                  </w:pPr>
                  <w:r w:rsidRPr="004112AC">
                    <w:rPr>
                      <w:rFonts w:ascii="Arial Narrow" w:hAnsi="Arial Narrow"/>
                      <w:sz w:val="20"/>
                      <w:szCs w:val="20"/>
                    </w:rPr>
                    <w:t xml:space="preserve">40% – Guiding </w:t>
                  </w:r>
                  <w:r w:rsidR="00BB1790">
                    <w:rPr>
                      <w:rFonts w:ascii="Arial Narrow" w:hAnsi="Arial Narrow"/>
                      <w:sz w:val="20"/>
                      <w:szCs w:val="20"/>
                    </w:rPr>
                    <w:t xml:space="preserve">a total of 4 </w:t>
                  </w:r>
                  <w:r>
                    <w:rPr>
                      <w:rFonts w:ascii="Arial Narrow" w:hAnsi="Arial Narrow"/>
                      <w:sz w:val="20"/>
                      <w:szCs w:val="20"/>
                    </w:rPr>
                    <w:t>Mini, or Minor or Capstone projects</w:t>
                  </w:r>
                </w:p>
              </w:tc>
            </w:tr>
          </w:tbl>
          <w:p w:rsidR="0079220A" w:rsidRDefault="0079220A" w:rsidP="00DE66F3">
            <w:pPr>
              <w:jc w:val="both"/>
              <w:rPr>
                <w:rFonts w:ascii="Arial Narrow" w:hAnsi="Arial Narrow"/>
                <w:sz w:val="20"/>
                <w:szCs w:val="20"/>
              </w:rPr>
            </w:pPr>
            <w:r w:rsidRPr="004112AC">
              <w:rPr>
                <w:rFonts w:ascii="Arial Narrow" w:hAnsi="Arial Narrow"/>
                <w:sz w:val="20"/>
                <w:szCs w:val="20"/>
              </w:rPr>
              <w:t>Documents – List of students year-wise</w:t>
            </w:r>
          </w:p>
        </w:tc>
        <w:tc>
          <w:tcPr>
            <w:tcW w:w="610" w:type="dxa"/>
          </w:tcPr>
          <w:p w:rsidR="0079220A" w:rsidRDefault="002E2AB3" w:rsidP="00DE66F3">
            <w:pPr>
              <w:autoSpaceDE w:val="0"/>
              <w:autoSpaceDN w:val="0"/>
              <w:adjustRightInd w:val="0"/>
              <w:jc w:val="center"/>
              <w:rPr>
                <w:rFonts w:ascii="Arial Narrow" w:hAnsi="Arial Narrow" w:cs="Arial"/>
                <w:sz w:val="20"/>
                <w:szCs w:val="20"/>
              </w:rPr>
            </w:pPr>
            <w:r>
              <w:rPr>
                <w:rFonts w:ascii="Arial Narrow" w:hAnsi="Arial Narrow" w:cs="Arial"/>
                <w:sz w:val="20"/>
                <w:szCs w:val="20"/>
              </w:rPr>
              <w:t>5</w:t>
            </w:r>
          </w:p>
        </w:tc>
        <w:tc>
          <w:tcPr>
            <w:tcW w:w="1154" w:type="dxa"/>
          </w:tcPr>
          <w:p w:rsidR="0079220A" w:rsidRPr="004112AC" w:rsidRDefault="0079220A" w:rsidP="00DE66F3">
            <w:pPr>
              <w:autoSpaceDE w:val="0"/>
              <w:autoSpaceDN w:val="0"/>
              <w:adjustRightInd w:val="0"/>
              <w:jc w:val="both"/>
              <w:rPr>
                <w:rFonts w:ascii="Arial Narrow" w:hAnsi="Arial Narrow" w:cs="Arial"/>
                <w:sz w:val="20"/>
                <w:szCs w:val="20"/>
              </w:rPr>
            </w:pPr>
          </w:p>
        </w:tc>
        <w:tc>
          <w:tcPr>
            <w:tcW w:w="1011" w:type="dxa"/>
          </w:tcPr>
          <w:p w:rsidR="0079220A" w:rsidRPr="004112AC" w:rsidRDefault="0079220A" w:rsidP="00DE66F3">
            <w:pPr>
              <w:autoSpaceDE w:val="0"/>
              <w:autoSpaceDN w:val="0"/>
              <w:adjustRightInd w:val="0"/>
              <w:jc w:val="both"/>
              <w:rPr>
                <w:rFonts w:ascii="Arial Narrow" w:hAnsi="Arial Narrow" w:cs="Arial"/>
                <w:sz w:val="20"/>
                <w:szCs w:val="20"/>
              </w:rPr>
            </w:pPr>
          </w:p>
        </w:tc>
      </w:tr>
      <w:tr w:rsidR="0079220A" w:rsidRPr="004112AC" w:rsidTr="00DE66F3">
        <w:trPr>
          <w:trHeight w:val="54"/>
          <w:tblCellSpacing w:w="7" w:type="dxa"/>
        </w:trPr>
        <w:tc>
          <w:tcPr>
            <w:tcW w:w="7757" w:type="dxa"/>
          </w:tcPr>
          <w:p w:rsidR="0079220A" w:rsidRPr="00AB5E55" w:rsidRDefault="00AB5E55" w:rsidP="00DE66F3">
            <w:pPr>
              <w:jc w:val="both"/>
              <w:rPr>
                <w:rFonts w:ascii="Aharoni" w:hAnsi="Aharoni" w:cs="Aharoni"/>
                <w:sz w:val="20"/>
                <w:szCs w:val="20"/>
              </w:rPr>
            </w:pPr>
            <w:r w:rsidRPr="00AB5E55">
              <w:rPr>
                <w:b/>
                <w:sz w:val="20"/>
                <w:szCs w:val="20"/>
              </w:rPr>
              <w:t>6.</w:t>
            </w:r>
            <w:r>
              <w:rPr>
                <w:rFonts w:ascii="Arial Narrow" w:hAnsi="Arial Narrow"/>
                <w:sz w:val="20"/>
                <w:szCs w:val="20"/>
              </w:rPr>
              <w:t xml:space="preserve"> </w:t>
            </w:r>
            <w:r w:rsidRPr="00AB5E55">
              <w:rPr>
                <w:rFonts w:ascii="Aharoni" w:eastAsia="Calibri" w:hAnsi="Aharoni" w:cs="Aharoni"/>
                <w:sz w:val="20"/>
                <w:szCs w:val="20"/>
              </w:rPr>
              <w:t>Research</w:t>
            </w:r>
            <w:r w:rsidRPr="00AB5E55">
              <w:rPr>
                <w:rFonts w:ascii="Aharoni" w:hAnsi="Aharoni" w:cs="Aharoni"/>
                <w:sz w:val="20"/>
                <w:szCs w:val="20"/>
              </w:rPr>
              <w:t xml:space="preserve"> </w:t>
            </w:r>
            <w:r w:rsidRPr="00AB5E55">
              <w:rPr>
                <w:rFonts w:ascii="Aharoni" w:eastAsia="Calibri" w:hAnsi="Aharoni" w:cs="Aharoni"/>
                <w:sz w:val="20"/>
                <w:szCs w:val="20"/>
              </w:rPr>
              <w:t>groups</w:t>
            </w:r>
            <w:r w:rsidR="0079220A" w:rsidRPr="00AB5E55">
              <w:rPr>
                <w:rFonts w:ascii="Aharoni" w:hAnsi="Aharoni" w:cs="Aharoni"/>
                <w:sz w:val="20"/>
                <w:szCs w:val="20"/>
              </w:rPr>
              <w:t>.</w:t>
            </w:r>
          </w:p>
          <w:tbl>
            <w:tblPr>
              <w:tblStyle w:val="TableGrid"/>
              <w:tblW w:w="7447" w:type="dxa"/>
              <w:tblLook w:val="04A0"/>
            </w:tblPr>
            <w:tblGrid>
              <w:gridCol w:w="2497"/>
              <w:gridCol w:w="1980"/>
              <w:gridCol w:w="2970"/>
            </w:tblGrid>
            <w:tr w:rsidR="0079220A" w:rsidRPr="004112AC" w:rsidTr="00DE66F3">
              <w:tc>
                <w:tcPr>
                  <w:tcW w:w="2497"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Expected</w:t>
                  </w:r>
                </w:p>
              </w:tc>
              <w:tc>
                <w:tcPr>
                  <w:tcW w:w="2970" w:type="dxa"/>
                  <w:vAlign w:val="center"/>
                </w:tcPr>
                <w:p w:rsidR="0079220A" w:rsidRPr="004112AC" w:rsidRDefault="0079220A" w:rsidP="00DE66F3">
                  <w:pPr>
                    <w:jc w:val="center"/>
                    <w:rPr>
                      <w:rFonts w:ascii="Arial Narrow" w:hAnsi="Arial Narrow"/>
                      <w:sz w:val="20"/>
                      <w:szCs w:val="20"/>
                    </w:rPr>
                  </w:pPr>
                  <w:r w:rsidRPr="004112AC">
                    <w:rPr>
                      <w:rFonts w:ascii="Arial Narrow" w:hAnsi="Arial Narrow"/>
                      <w:sz w:val="20"/>
                      <w:szCs w:val="20"/>
                    </w:rPr>
                    <w:t>Below</w:t>
                  </w:r>
                </w:p>
              </w:tc>
            </w:tr>
            <w:tr w:rsidR="0079220A" w:rsidRPr="004112AC" w:rsidTr="00DE66F3">
              <w:tc>
                <w:tcPr>
                  <w:tcW w:w="2497" w:type="dxa"/>
                  <w:vAlign w:val="center"/>
                </w:tcPr>
                <w:p w:rsidR="0079220A" w:rsidRPr="004112AC" w:rsidRDefault="0079220A" w:rsidP="0079220A">
                  <w:pPr>
                    <w:pStyle w:val="ListParagraph"/>
                    <w:numPr>
                      <w:ilvl w:val="0"/>
                      <w:numId w:val="2"/>
                    </w:numPr>
                    <w:ind w:left="229" w:hanging="243"/>
                    <w:jc w:val="both"/>
                    <w:rPr>
                      <w:rFonts w:ascii="Arial Narrow" w:hAnsi="Arial Narrow"/>
                      <w:sz w:val="20"/>
                      <w:szCs w:val="20"/>
                    </w:rPr>
                  </w:pPr>
                  <w:r w:rsidRPr="004112AC">
                    <w:rPr>
                      <w:rFonts w:ascii="Arial Narrow" w:hAnsi="Arial Narrow"/>
                      <w:sz w:val="20"/>
                      <w:szCs w:val="20"/>
                    </w:rPr>
                    <w:t xml:space="preserve">100%-  Part of </w:t>
                  </w:r>
                  <w:r>
                    <w:rPr>
                      <w:rFonts w:ascii="Arial Narrow" w:hAnsi="Arial Narrow"/>
                      <w:sz w:val="20"/>
                      <w:szCs w:val="20"/>
                    </w:rPr>
                    <w:t>2 RC/RG/PDDG</w:t>
                  </w:r>
                </w:p>
              </w:tc>
              <w:tc>
                <w:tcPr>
                  <w:tcW w:w="1980" w:type="dxa"/>
                  <w:vAlign w:val="center"/>
                </w:tcPr>
                <w:p w:rsidR="0079220A" w:rsidRPr="004112AC" w:rsidRDefault="0079220A" w:rsidP="00DE66F3">
                  <w:pPr>
                    <w:jc w:val="both"/>
                    <w:rPr>
                      <w:rFonts w:ascii="Arial Narrow" w:hAnsi="Arial Narrow"/>
                      <w:sz w:val="20"/>
                      <w:szCs w:val="20"/>
                    </w:rPr>
                  </w:pPr>
                  <w:r w:rsidRPr="004112AC">
                    <w:rPr>
                      <w:rFonts w:ascii="Arial Narrow" w:hAnsi="Arial Narrow"/>
                      <w:sz w:val="20"/>
                      <w:szCs w:val="20"/>
                    </w:rPr>
                    <w:t xml:space="preserve"> </w:t>
                  </w:r>
                  <w:r>
                    <w:rPr>
                      <w:rFonts w:ascii="Arial Narrow" w:hAnsi="Arial Narrow"/>
                      <w:sz w:val="20"/>
                      <w:szCs w:val="20"/>
                    </w:rPr>
                    <w:t>60%- part of 1 RC/RG/PDDG</w:t>
                  </w:r>
                </w:p>
              </w:tc>
              <w:tc>
                <w:tcPr>
                  <w:tcW w:w="2970" w:type="dxa"/>
                </w:tcPr>
                <w:p w:rsidR="0079220A" w:rsidRPr="004112AC" w:rsidRDefault="0079220A" w:rsidP="00DE66F3">
                  <w:pPr>
                    <w:jc w:val="both"/>
                    <w:rPr>
                      <w:rFonts w:ascii="Arial Narrow" w:hAnsi="Arial Narrow"/>
                      <w:sz w:val="20"/>
                      <w:szCs w:val="20"/>
                    </w:rPr>
                  </w:pPr>
                  <w:r w:rsidRPr="004112AC">
                    <w:rPr>
                      <w:rFonts w:ascii="Arial Narrow" w:hAnsi="Arial Narrow"/>
                      <w:sz w:val="20"/>
                      <w:szCs w:val="20"/>
                    </w:rPr>
                    <w:t>0- not part of any research group</w:t>
                  </w:r>
                </w:p>
              </w:tc>
            </w:tr>
          </w:tbl>
          <w:p w:rsidR="0079220A" w:rsidRPr="004112AC" w:rsidRDefault="0079220A" w:rsidP="00DE66F3">
            <w:pPr>
              <w:pStyle w:val="ListParagraph"/>
              <w:ind w:left="0"/>
              <w:jc w:val="both"/>
              <w:rPr>
                <w:rFonts w:ascii="Arial Narrow" w:hAnsi="Arial Narrow"/>
                <w:sz w:val="20"/>
                <w:szCs w:val="20"/>
              </w:rPr>
            </w:pPr>
            <w:r w:rsidRPr="004112AC">
              <w:rPr>
                <w:rFonts w:ascii="Arial Narrow" w:hAnsi="Arial Narrow"/>
                <w:sz w:val="20"/>
                <w:szCs w:val="20"/>
              </w:rPr>
              <w:t>Documents – Contributions, Status report</w:t>
            </w:r>
          </w:p>
        </w:tc>
        <w:tc>
          <w:tcPr>
            <w:tcW w:w="610" w:type="dxa"/>
          </w:tcPr>
          <w:p w:rsidR="0079220A" w:rsidRPr="004112AC" w:rsidRDefault="002E2AB3" w:rsidP="00DE66F3">
            <w:pPr>
              <w:autoSpaceDE w:val="0"/>
              <w:autoSpaceDN w:val="0"/>
              <w:adjustRightInd w:val="0"/>
              <w:jc w:val="center"/>
              <w:rPr>
                <w:rFonts w:ascii="Arial Narrow" w:hAnsi="Arial Narrow" w:cs="Arial"/>
                <w:sz w:val="20"/>
                <w:szCs w:val="20"/>
              </w:rPr>
            </w:pPr>
            <w:r>
              <w:rPr>
                <w:rFonts w:ascii="Arial Narrow" w:hAnsi="Arial Narrow" w:cs="Arial"/>
                <w:sz w:val="20"/>
                <w:szCs w:val="20"/>
              </w:rPr>
              <w:t>5</w:t>
            </w:r>
          </w:p>
        </w:tc>
        <w:tc>
          <w:tcPr>
            <w:tcW w:w="1154" w:type="dxa"/>
          </w:tcPr>
          <w:p w:rsidR="0079220A" w:rsidRPr="004112AC" w:rsidRDefault="0079220A" w:rsidP="00DE66F3">
            <w:pPr>
              <w:autoSpaceDE w:val="0"/>
              <w:autoSpaceDN w:val="0"/>
              <w:adjustRightInd w:val="0"/>
              <w:jc w:val="both"/>
              <w:rPr>
                <w:rFonts w:ascii="Arial Narrow" w:hAnsi="Arial Narrow" w:cs="Arial"/>
                <w:sz w:val="20"/>
                <w:szCs w:val="20"/>
              </w:rPr>
            </w:pPr>
          </w:p>
        </w:tc>
        <w:tc>
          <w:tcPr>
            <w:tcW w:w="1011" w:type="dxa"/>
          </w:tcPr>
          <w:p w:rsidR="0079220A" w:rsidRPr="004112AC" w:rsidRDefault="0079220A" w:rsidP="00DE66F3">
            <w:pPr>
              <w:autoSpaceDE w:val="0"/>
              <w:autoSpaceDN w:val="0"/>
              <w:adjustRightInd w:val="0"/>
              <w:jc w:val="both"/>
              <w:rPr>
                <w:rFonts w:ascii="Arial Narrow" w:hAnsi="Arial Narrow" w:cs="Arial"/>
                <w:sz w:val="20"/>
                <w:szCs w:val="20"/>
              </w:rPr>
            </w:pPr>
          </w:p>
        </w:tc>
      </w:tr>
      <w:tr w:rsidR="0079220A" w:rsidRPr="004112AC" w:rsidTr="00DE66F3">
        <w:trPr>
          <w:trHeight w:val="474"/>
          <w:tblCellSpacing w:w="7" w:type="dxa"/>
        </w:trPr>
        <w:tc>
          <w:tcPr>
            <w:tcW w:w="7757" w:type="dxa"/>
          </w:tcPr>
          <w:p w:rsidR="0079220A" w:rsidRPr="001F5BD6" w:rsidRDefault="00AB5E55" w:rsidP="00DE66F3">
            <w:pPr>
              <w:jc w:val="both"/>
              <w:rPr>
                <w:rFonts w:ascii="Arial Narrow" w:hAnsi="Arial Narrow"/>
                <w:sz w:val="20"/>
                <w:szCs w:val="20"/>
              </w:rPr>
            </w:pPr>
            <w:r w:rsidRPr="00AB5E55">
              <w:rPr>
                <w:b/>
                <w:sz w:val="20"/>
                <w:szCs w:val="20"/>
              </w:rPr>
              <w:t>7.</w:t>
            </w:r>
            <w:r>
              <w:rPr>
                <w:rFonts w:ascii="Arial Narrow" w:hAnsi="Arial Narrow"/>
                <w:sz w:val="20"/>
                <w:szCs w:val="20"/>
              </w:rPr>
              <w:t xml:space="preserve"> </w:t>
            </w:r>
            <w:r w:rsidRPr="00AB5E55">
              <w:rPr>
                <w:rFonts w:ascii="Aharoni" w:hAnsi="Aharoni" w:cs="Aharoni"/>
                <w:b/>
                <w:sz w:val="20"/>
                <w:szCs w:val="20"/>
              </w:rPr>
              <w:t>Internal Grant Applications</w:t>
            </w:r>
          </w:p>
          <w:tbl>
            <w:tblPr>
              <w:tblStyle w:val="TableGrid"/>
              <w:tblW w:w="7447" w:type="dxa"/>
              <w:tblLook w:val="04A0"/>
            </w:tblPr>
            <w:tblGrid>
              <w:gridCol w:w="2497"/>
              <w:gridCol w:w="1980"/>
              <w:gridCol w:w="2970"/>
            </w:tblGrid>
            <w:tr w:rsidR="00BB1790" w:rsidRPr="004112AC" w:rsidTr="00DE66F3">
              <w:tc>
                <w:tcPr>
                  <w:tcW w:w="2497"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Expected</w:t>
                  </w:r>
                </w:p>
              </w:tc>
              <w:tc>
                <w:tcPr>
                  <w:tcW w:w="2970"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Below</w:t>
                  </w:r>
                </w:p>
              </w:tc>
            </w:tr>
            <w:tr w:rsidR="00BB1790" w:rsidRPr="004112AC" w:rsidTr="00DE66F3">
              <w:trPr>
                <w:trHeight w:val="620"/>
              </w:trPr>
              <w:tc>
                <w:tcPr>
                  <w:tcW w:w="2497" w:type="dxa"/>
                </w:tcPr>
                <w:p w:rsidR="00BB1790" w:rsidRPr="004112AC" w:rsidRDefault="00BB1790" w:rsidP="00BB1790">
                  <w:pPr>
                    <w:pStyle w:val="ListParagraph"/>
                    <w:numPr>
                      <w:ilvl w:val="0"/>
                      <w:numId w:val="2"/>
                    </w:numPr>
                    <w:ind w:left="247" w:hanging="270"/>
                    <w:jc w:val="both"/>
                    <w:rPr>
                      <w:rFonts w:ascii="Arial Narrow" w:hAnsi="Arial Narrow"/>
                      <w:sz w:val="20"/>
                      <w:szCs w:val="20"/>
                    </w:rPr>
                  </w:pPr>
                  <w:r>
                    <w:rPr>
                      <w:rFonts w:ascii="Arial Narrow" w:hAnsi="Arial Narrow"/>
                      <w:sz w:val="20"/>
                      <w:szCs w:val="20"/>
                    </w:rPr>
                    <w:t>100% - 1 additional Internal project sanctioned for every 3</w:t>
                  </w:r>
                  <w:r w:rsidRPr="004112AC">
                    <w:rPr>
                      <w:rFonts w:ascii="Arial Narrow" w:hAnsi="Arial Narrow"/>
                      <w:sz w:val="20"/>
                      <w:szCs w:val="20"/>
                    </w:rPr>
                    <w:t xml:space="preserve"> </w:t>
                  </w:r>
                  <w:r>
                    <w:rPr>
                      <w:rFonts w:ascii="Arial Narrow" w:hAnsi="Arial Narrow"/>
                      <w:sz w:val="20"/>
                      <w:szCs w:val="20"/>
                    </w:rPr>
                    <w:t>years</w:t>
                  </w:r>
                </w:p>
              </w:tc>
              <w:tc>
                <w:tcPr>
                  <w:tcW w:w="1980" w:type="dxa"/>
                </w:tcPr>
                <w:p w:rsidR="00BB1790" w:rsidRPr="004112AC" w:rsidRDefault="00BB1790" w:rsidP="00DE66F3">
                  <w:pPr>
                    <w:jc w:val="center"/>
                    <w:rPr>
                      <w:rFonts w:ascii="Arial Narrow" w:hAnsi="Arial Narrow"/>
                      <w:sz w:val="20"/>
                      <w:szCs w:val="20"/>
                    </w:rPr>
                  </w:pPr>
                  <w:r>
                    <w:rPr>
                      <w:rFonts w:ascii="Arial Narrow" w:hAnsi="Arial Narrow"/>
                      <w:sz w:val="20"/>
                      <w:szCs w:val="20"/>
                    </w:rPr>
                    <w:t>6</w:t>
                  </w:r>
                  <w:r w:rsidRPr="004112AC">
                    <w:rPr>
                      <w:rFonts w:ascii="Arial Narrow" w:hAnsi="Arial Narrow"/>
                      <w:sz w:val="20"/>
                      <w:szCs w:val="20"/>
                    </w:rPr>
                    <w:t xml:space="preserve">0% - 01 </w:t>
                  </w:r>
                  <w:r>
                    <w:rPr>
                      <w:rFonts w:ascii="Arial Narrow" w:hAnsi="Arial Narrow"/>
                      <w:sz w:val="20"/>
                      <w:szCs w:val="20"/>
                    </w:rPr>
                    <w:t>internal project sanctioned for every 3</w:t>
                  </w:r>
                  <w:r w:rsidRPr="004112AC">
                    <w:rPr>
                      <w:rFonts w:ascii="Arial Narrow" w:hAnsi="Arial Narrow"/>
                      <w:sz w:val="20"/>
                      <w:szCs w:val="20"/>
                    </w:rPr>
                    <w:t xml:space="preserve"> yea</w:t>
                  </w:r>
                  <w:r>
                    <w:rPr>
                      <w:rFonts w:ascii="Arial Narrow" w:hAnsi="Arial Narrow"/>
                      <w:sz w:val="20"/>
                      <w:szCs w:val="20"/>
                    </w:rPr>
                    <w:t>rs</w:t>
                  </w:r>
                </w:p>
              </w:tc>
              <w:tc>
                <w:tcPr>
                  <w:tcW w:w="2970" w:type="dxa"/>
                </w:tcPr>
                <w:p w:rsidR="00BB1790" w:rsidRDefault="00BB1790" w:rsidP="00DE66F3">
                  <w:pPr>
                    <w:rPr>
                      <w:rFonts w:ascii="Arial Narrow" w:hAnsi="Arial Narrow"/>
                      <w:sz w:val="20"/>
                      <w:szCs w:val="20"/>
                    </w:rPr>
                  </w:pPr>
                  <w:r w:rsidRPr="004112AC">
                    <w:rPr>
                      <w:rFonts w:ascii="Arial Narrow" w:hAnsi="Arial Narrow"/>
                      <w:sz w:val="20"/>
                      <w:szCs w:val="20"/>
                    </w:rPr>
                    <w:t>0 - No applications</w:t>
                  </w:r>
                </w:p>
                <w:p w:rsidR="00BB1790" w:rsidRPr="004112AC" w:rsidRDefault="00BB1790" w:rsidP="00BB1790">
                  <w:pPr>
                    <w:ind w:left="432" w:hanging="432"/>
                    <w:rPr>
                      <w:rFonts w:ascii="Arial Narrow" w:hAnsi="Arial Narrow"/>
                      <w:sz w:val="20"/>
                      <w:szCs w:val="20"/>
                    </w:rPr>
                  </w:pPr>
                  <w:r>
                    <w:rPr>
                      <w:rFonts w:ascii="Arial Narrow" w:hAnsi="Arial Narrow"/>
                      <w:sz w:val="20"/>
                      <w:szCs w:val="20"/>
                    </w:rPr>
                    <w:t>40%- applied for internal funding</w:t>
                  </w:r>
                </w:p>
              </w:tc>
            </w:tr>
          </w:tbl>
          <w:p w:rsidR="0079220A" w:rsidRPr="004112AC" w:rsidRDefault="00BB1790" w:rsidP="00DE66F3">
            <w:pPr>
              <w:pStyle w:val="ListParagraph"/>
              <w:ind w:left="360" w:hanging="360"/>
              <w:jc w:val="both"/>
              <w:rPr>
                <w:rFonts w:ascii="Arial Narrow" w:hAnsi="Arial Narrow"/>
                <w:sz w:val="20"/>
                <w:szCs w:val="20"/>
              </w:rPr>
            </w:pPr>
            <w:r w:rsidRPr="004112AC">
              <w:rPr>
                <w:rFonts w:ascii="Arial Narrow" w:hAnsi="Arial Narrow"/>
                <w:sz w:val="20"/>
                <w:szCs w:val="20"/>
              </w:rPr>
              <w:t>Documents – Project proposal, status report, communication records</w:t>
            </w:r>
          </w:p>
        </w:tc>
        <w:tc>
          <w:tcPr>
            <w:tcW w:w="610" w:type="dxa"/>
          </w:tcPr>
          <w:p w:rsidR="0079220A" w:rsidRPr="004112AC" w:rsidRDefault="002E2AB3" w:rsidP="00DE66F3">
            <w:pPr>
              <w:autoSpaceDE w:val="0"/>
              <w:autoSpaceDN w:val="0"/>
              <w:adjustRightInd w:val="0"/>
              <w:jc w:val="center"/>
              <w:rPr>
                <w:rFonts w:ascii="Arial Narrow" w:hAnsi="Arial Narrow" w:cs="Arial"/>
                <w:sz w:val="20"/>
                <w:szCs w:val="20"/>
              </w:rPr>
            </w:pPr>
            <w:r>
              <w:rPr>
                <w:rFonts w:ascii="Arial Narrow" w:hAnsi="Arial Narrow" w:cs="Arial"/>
                <w:sz w:val="20"/>
                <w:szCs w:val="20"/>
              </w:rPr>
              <w:t>10</w:t>
            </w:r>
          </w:p>
        </w:tc>
        <w:tc>
          <w:tcPr>
            <w:tcW w:w="1154" w:type="dxa"/>
          </w:tcPr>
          <w:p w:rsidR="0079220A" w:rsidRPr="004112AC" w:rsidRDefault="0079220A" w:rsidP="00DE66F3">
            <w:pPr>
              <w:autoSpaceDE w:val="0"/>
              <w:autoSpaceDN w:val="0"/>
              <w:adjustRightInd w:val="0"/>
              <w:jc w:val="both"/>
              <w:rPr>
                <w:rFonts w:ascii="Arial Narrow" w:hAnsi="Arial Narrow" w:cs="Arial"/>
                <w:sz w:val="20"/>
                <w:szCs w:val="20"/>
              </w:rPr>
            </w:pPr>
          </w:p>
        </w:tc>
        <w:tc>
          <w:tcPr>
            <w:tcW w:w="1011" w:type="dxa"/>
          </w:tcPr>
          <w:p w:rsidR="0079220A" w:rsidRPr="004112AC" w:rsidRDefault="0079220A" w:rsidP="00DE66F3">
            <w:pPr>
              <w:autoSpaceDE w:val="0"/>
              <w:autoSpaceDN w:val="0"/>
              <w:adjustRightInd w:val="0"/>
              <w:jc w:val="both"/>
              <w:rPr>
                <w:rFonts w:ascii="Arial Narrow" w:hAnsi="Arial Narrow" w:cs="Arial"/>
                <w:sz w:val="20"/>
                <w:szCs w:val="20"/>
              </w:rPr>
            </w:pPr>
          </w:p>
        </w:tc>
      </w:tr>
      <w:tr w:rsidR="00AB5E55" w:rsidRPr="004112AC" w:rsidTr="00DE66F3">
        <w:trPr>
          <w:trHeight w:val="474"/>
          <w:tblCellSpacing w:w="7" w:type="dxa"/>
        </w:trPr>
        <w:tc>
          <w:tcPr>
            <w:tcW w:w="7757" w:type="dxa"/>
          </w:tcPr>
          <w:p w:rsidR="00AB5E55" w:rsidRPr="00892B5E" w:rsidRDefault="00AB5E55" w:rsidP="00AB5E55">
            <w:pPr>
              <w:rPr>
                <w:rFonts w:ascii="Arial Hebrew" w:hAnsi="Arial Hebrew" w:cs="Arial Hebrew"/>
                <w:sz w:val="20"/>
                <w:szCs w:val="20"/>
              </w:rPr>
            </w:pPr>
            <w:r>
              <w:rPr>
                <w:b/>
                <w:sz w:val="20"/>
                <w:szCs w:val="20"/>
              </w:rPr>
              <w:t xml:space="preserve">8. </w:t>
            </w:r>
            <w:r w:rsidRPr="00AB5E55">
              <w:rPr>
                <w:rFonts w:ascii="Aharoni" w:eastAsia="Calibri" w:hAnsi="Aharoni" w:cs="Aharoni"/>
                <w:sz w:val="20"/>
                <w:szCs w:val="20"/>
              </w:rPr>
              <w:t>External</w:t>
            </w:r>
            <w:r w:rsidRPr="00AB5E55">
              <w:rPr>
                <w:rFonts w:ascii="Aharoni" w:hAnsi="Aharoni" w:cs="Aharoni"/>
                <w:sz w:val="20"/>
                <w:szCs w:val="20"/>
              </w:rPr>
              <w:t xml:space="preserve"> </w:t>
            </w:r>
            <w:r w:rsidRPr="00AB5E55">
              <w:rPr>
                <w:rFonts w:ascii="Aharoni" w:eastAsia="Calibri" w:hAnsi="Aharoni" w:cs="Aharoni"/>
                <w:sz w:val="20"/>
                <w:szCs w:val="20"/>
              </w:rPr>
              <w:t>Grant</w:t>
            </w:r>
            <w:r w:rsidRPr="00AB5E55">
              <w:rPr>
                <w:rFonts w:ascii="Aharoni" w:hAnsi="Aharoni" w:cs="Aharoni"/>
                <w:sz w:val="20"/>
                <w:szCs w:val="20"/>
              </w:rPr>
              <w:t xml:space="preserve"> </w:t>
            </w:r>
            <w:r w:rsidRPr="00AB5E55">
              <w:rPr>
                <w:rFonts w:ascii="Aharoni" w:eastAsia="Calibri" w:hAnsi="Aharoni" w:cs="Aharoni"/>
                <w:sz w:val="20"/>
                <w:szCs w:val="20"/>
              </w:rPr>
              <w:t>applications</w:t>
            </w:r>
          </w:p>
          <w:tbl>
            <w:tblPr>
              <w:tblStyle w:val="TableGrid"/>
              <w:tblW w:w="7447" w:type="dxa"/>
              <w:tblLook w:val="04A0"/>
            </w:tblPr>
            <w:tblGrid>
              <w:gridCol w:w="2497"/>
              <w:gridCol w:w="1980"/>
              <w:gridCol w:w="2970"/>
            </w:tblGrid>
            <w:tr w:rsidR="00BB1790" w:rsidRPr="004112AC" w:rsidTr="00DE66F3">
              <w:tc>
                <w:tcPr>
                  <w:tcW w:w="2497"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Expected</w:t>
                  </w:r>
                </w:p>
              </w:tc>
              <w:tc>
                <w:tcPr>
                  <w:tcW w:w="2970"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Below</w:t>
                  </w:r>
                </w:p>
              </w:tc>
            </w:tr>
            <w:tr w:rsidR="00BB1790" w:rsidRPr="004112AC" w:rsidTr="00DE66F3">
              <w:trPr>
                <w:trHeight w:val="620"/>
              </w:trPr>
              <w:tc>
                <w:tcPr>
                  <w:tcW w:w="2497" w:type="dxa"/>
                </w:tcPr>
                <w:p w:rsidR="00BB1790" w:rsidRPr="004112AC" w:rsidRDefault="00BB1790" w:rsidP="00BB1790">
                  <w:pPr>
                    <w:pStyle w:val="ListParagraph"/>
                    <w:numPr>
                      <w:ilvl w:val="0"/>
                      <w:numId w:val="2"/>
                    </w:numPr>
                    <w:ind w:left="247" w:hanging="270"/>
                    <w:jc w:val="both"/>
                    <w:rPr>
                      <w:rFonts w:ascii="Arial Narrow" w:hAnsi="Arial Narrow"/>
                      <w:sz w:val="20"/>
                      <w:szCs w:val="20"/>
                    </w:rPr>
                  </w:pPr>
                  <w:r>
                    <w:rPr>
                      <w:rFonts w:ascii="Arial Narrow" w:hAnsi="Arial Narrow"/>
                      <w:sz w:val="20"/>
                      <w:szCs w:val="20"/>
                    </w:rPr>
                    <w:t>100% - 1 additional external project sanctioned for every 3</w:t>
                  </w:r>
                  <w:r w:rsidRPr="004112AC">
                    <w:rPr>
                      <w:rFonts w:ascii="Arial Narrow" w:hAnsi="Arial Narrow"/>
                      <w:sz w:val="20"/>
                      <w:szCs w:val="20"/>
                    </w:rPr>
                    <w:t xml:space="preserve"> </w:t>
                  </w:r>
                  <w:r>
                    <w:rPr>
                      <w:rFonts w:ascii="Arial Narrow" w:hAnsi="Arial Narrow"/>
                      <w:sz w:val="20"/>
                      <w:szCs w:val="20"/>
                    </w:rPr>
                    <w:t>years</w:t>
                  </w:r>
                </w:p>
              </w:tc>
              <w:tc>
                <w:tcPr>
                  <w:tcW w:w="1980" w:type="dxa"/>
                </w:tcPr>
                <w:p w:rsidR="00BB1790" w:rsidRPr="004112AC" w:rsidRDefault="00BB1790" w:rsidP="00BB1790">
                  <w:pPr>
                    <w:jc w:val="center"/>
                    <w:rPr>
                      <w:rFonts w:ascii="Arial Narrow" w:hAnsi="Arial Narrow"/>
                      <w:sz w:val="20"/>
                      <w:szCs w:val="20"/>
                    </w:rPr>
                  </w:pPr>
                  <w:r>
                    <w:rPr>
                      <w:rFonts w:ascii="Arial Narrow" w:hAnsi="Arial Narrow"/>
                      <w:sz w:val="20"/>
                      <w:szCs w:val="20"/>
                    </w:rPr>
                    <w:t>6</w:t>
                  </w:r>
                  <w:r w:rsidRPr="004112AC">
                    <w:rPr>
                      <w:rFonts w:ascii="Arial Narrow" w:hAnsi="Arial Narrow"/>
                      <w:sz w:val="20"/>
                      <w:szCs w:val="20"/>
                    </w:rPr>
                    <w:t xml:space="preserve">0% - 01 </w:t>
                  </w:r>
                  <w:r>
                    <w:rPr>
                      <w:rFonts w:ascii="Arial Narrow" w:hAnsi="Arial Narrow"/>
                      <w:sz w:val="20"/>
                      <w:szCs w:val="20"/>
                    </w:rPr>
                    <w:t>external project sanctioned for every 3</w:t>
                  </w:r>
                  <w:r w:rsidRPr="004112AC">
                    <w:rPr>
                      <w:rFonts w:ascii="Arial Narrow" w:hAnsi="Arial Narrow"/>
                      <w:sz w:val="20"/>
                      <w:szCs w:val="20"/>
                    </w:rPr>
                    <w:t xml:space="preserve"> yea</w:t>
                  </w:r>
                  <w:r>
                    <w:rPr>
                      <w:rFonts w:ascii="Arial Narrow" w:hAnsi="Arial Narrow"/>
                      <w:sz w:val="20"/>
                      <w:szCs w:val="20"/>
                    </w:rPr>
                    <w:t>rs</w:t>
                  </w:r>
                </w:p>
              </w:tc>
              <w:tc>
                <w:tcPr>
                  <w:tcW w:w="2970" w:type="dxa"/>
                </w:tcPr>
                <w:p w:rsidR="00BB1790" w:rsidRDefault="00BB1790" w:rsidP="00DE66F3">
                  <w:pPr>
                    <w:rPr>
                      <w:rFonts w:ascii="Arial Narrow" w:hAnsi="Arial Narrow"/>
                      <w:sz w:val="20"/>
                      <w:szCs w:val="20"/>
                    </w:rPr>
                  </w:pPr>
                  <w:r w:rsidRPr="004112AC">
                    <w:rPr>
                      <w:rFonts w:ascii="Arial Narrow" w:hAnsi="Arial Narrow"/>
                      <w:sz w:val="20"/>
                      <w:szCs w:val="20"/>
                    </w:rPr>
                    <w:t>0 - No applications</w:t>
                  </w:r>
                </w:p>
                <w:p w:rsidR="00BB1790" w:rsidRPr="004112AC" w:rsidRDefault="00BB1790" w:rsidP="00DE66F3">
                  <w:pPr>
                    <w:ind w:left="432" w:hanging="432"/>
                    <w:rPr>
                      <w:rFonts w:ascii="Arial Narrow" w:hAnsi="Arial Narrow"/>
                      <w:sz w:val="20"/>
                      <w:szCs w:val="20"/>
                    </w:rPr>
                  </w:pPr>
                  <w:r>
                    <w:rPr>
                      <w:rFonts w:ascii="Arial Narrow" w:hAnsi="Arial Narrow"/>
                      <w:sz w:val="20"/>
                      <w:szCs w:val="20"/>
                    </w:rPr>
                    <w:t>40%- applied for external funding</w:t>
                  </w:r>
                </w:p>
              </w:tc>
            </w:tr>
          </w:tbl>
          <w:p w:rsidR="00AB5E55" w:rsidRPr="00AB5E55" w:rsidRDefault="00BB1790" w:rsidP="00DE66F3">
            <w:pPr>
              <w:jc w:val="both"/>
              <w:rPr>
                <w:b/>
                <w:sz w:val="20"/>
                <w:szCs w:val="20"/>
              </w:rPr>
            </w:pPr>
            <w:r w:rsidRPr="004112AC">
              <w:rPr>
                <w:rFonts w:ascii="Arial Narrow" w:hAnsi="Arial Narrow"/>
                <w:sz w:val="20"/>
                <w:szCs w:val="20"/>
              </w:rPr>
              <w:t>Documents – Project proposal, status report, communication records</w:t>
            </w:r>
          </w:p>
        </w:tc>
        <w:tc>
          <w:tcPr>
            <w:tcW w:w="610" w:type="dxa"/>
          </w:tcPr>
          <w:p w:rsidR="00AB5E55" w:rsidRPr="004112AC" w:rsidRDefault="002E2AB3" w:rsidP="00DE66F3">
            <w:pPr>
              <w:autoSpaceDE w:val="0"/>
              <w:autoSpaceDN w:val="0"/>
              <w:adjustRightInd w:val="0"/>
              <w:jc w:val="center"/>
              <w:rPr>
                <w:rFonts w:ascii="Arial Narrow" w:hAnsi="Arial Narrow" w:cs="Arial"/>
                <w:sz w:val="20"/>
                <w:szCs w:val="20"/>
              </w:rPr>
            </w:pPr>
            <w:r>
              <w:rPr>
                <w:rFonts w:ascii="Arial Narrow" w:hAnsi="Arial Narrow" w:cs="Arial"/>
                <w:sz w:val="20"/>
                <w:szCs w:val="20"/>
              </w:rPr>
              <w:t>10</w:t>
            </w:r>
          </w:p>
        </w:tc>
        <w:tc>
          <w:tcPr>
            <w:tcW w:w="1154" w:type="dxa"/>
          </w:tcPr>
          <w:p w:rsidR="00AB5E55" w:rsidRPr="004112AC" w:rsidRDefault="00AB5E55" w:rsidP="00DE66F3">
            <w:pPr>
              <w:autoSpaceDE w:val="0"/>
              <w:autoSpaceDN w:val="0"/>
              <w:adjustRightInd w:val="0"/>
              <w:jc w:val="both"/>
              <w:rPr>
                <w:rFonts w:ascii="Arial Narrow" w:hAnsi="Arial Narrow" w:cs="Arial"/>
                <w:sz w:val="20"/>
                <w:szCs w:val="20"/>
              </w:rPr>
            </w:pPr>
          </w:p>
        </w:tc>
        <w:tc>
          <w:tcPr>
            <w:tcW w:w="1011" w:type="dxa"/>
          </w:tcPr>
          <w:p w:rsidR="00AB5E55" w:rsidRPr="004112AC" w:rsidRDefault="00AB5E55" w:rsidP="00DE66F3">
            <w:pPr>
              <w:autoSpaceDE w:val="0"/>
              <w:autoSpaceDN w:val="0"/>
              <w:adjustRightInd w:val="0"/>
              <w:jc w:val="both"/>
              <w:rPr>
                <w:rFonts w:ascii="Arial Narrow" w:hAnsi="Arial Narrow" w:cs="Arial"/>
                <w:sz w:val="20"/>
                <w:szCs w:val="20"/>
              </w:rPr>
            </w:pPr>
          </w:p>
        </w:tc>
      </w:tr>
      <w:tr w:rsidR="00AB5E55" w:rsidRPr="004112AC" w:rsidTr="00DE66F3">
        <w:trPr>
          <w:trHeight w:val="474"/>
          <w:tblCellSpacing w:w="7" w:type="dxa"/>
        </w:trPr>
        <w:tc>
          <w:tcPr>
            <w:tcW w:w="7757" w:type="dxa"/>
          </w:tcPr>
          <w:p w:rsidR="00AB5E55" w:rsidRPr="00892B5E" w:rsidRDefault="00AB5E55" w:rsidP="00AB5E55">
            <w:pPr>
              <w:rPr>
                <w:rFonts w:ascii="Arial Hebrew" w:hAnsi="Arial Hebrew" w:cs="Arial Hebrew"/>
                <w:sz w:val="20"/>
                <w:szCs w:val="20"/>
              </w:rPr>
            </w:pPr>
            <w:r>
              <w:rPr>
                <w:b/>
                <w:sz w:val="20"/>
                <w:szCs w:val="20"/>
              </w:rPr>
              <w:t xml:space="preserve">9. </w:t>
            </w:r>
            <w:r w:rsidRPr="00AB5E55">
              <w:rPr>
                <w:rFonts w:ascii="Aharoni" w:eastAsia="Calibri" w:hAnsi="Aharoni" w:cs="Aharoni"/>
                <w:b/>
                <w:sz w:val="20"/>
                <w:szCs w:val="20"/>
              </w:rPr>
              <w:t>Patents</w:t>
            </w:r>
            <w:r w:rsidRPr="00AB5E55">
              <w:rPr>
                <w:rFonts w:ascii="Aharoni" w:hAnsi="Aharoni" w:cs="Aharoni"/>
                <w:b/>
                <w:sz w:val="20"/>
                <w:szCs w:val="20"/>
              </w:rPr>
              <w:t xml:space="preserve"> and </w:t>
            </w:r>
            <w:r w:rsidRPr="00AB5E55">
              <w:rPr>
                <w:rFonts w:ascii="Aharoni" w:eastAsia="Calibri" w:hAnsi="Aharoni" w:cs="Aharoni"/>
                <w:b/>
                <w:sz w:val="20"/>
                <w:szCs w:val="20"/>
              </w:rPr>
              <w:t>Consultancy</w:t>
            </w:r>
          </w:p>
          <w:tbl>
            <w:tblPr>
              <w:tblStyle w:val="TableGrid"/>
              <w:tblW w:w="7447" w:type="dxa"/>
              <w:tblLook w:val="04A0"/>
            </w:tblPr>
            <w:tblGrid>
              <w:gridCol w:w="2497"/>
              <w:gridCol w:w="1980"/>
              <w:gridCol w:w="2970"/>
            </w:tblGrid>
            <w:tr w:rsidR="00BB1790" w:rsidRPr="004112AC" w:rsidTr="00DE66F3">
              <w:tc>
                <w:tcPr>
                  <w:tcW w:w="2497"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Beyond</w:t>
                  </w:r>
                </w:p>
              </w:tc>
              <w:tc>
                <w:tcPr>
                  <w:tcW w:w="1980"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Expected</w:t>
                  </w:r>
                </w:p>
              </w:tc>
              <w:tc>
                <w:tcPr>
                  <w:tcW w:w="2970" w:type="dxa"/>
                  <w:vAlign w:val="center"/>
                </w:tcPr>
                <w:p w:rsidR="00BB1790" w:rsidRPr="004112AC" w:rsidRDefault="00BB1790" w:rsidP="00DE66F3">
                  <w:pPr>
                    <w:jc w:val="center"/>
                    <w:rPr>
                      <w:rFonts w:ascii="Arial Narrow" w:hAnsi="Arial Narrow"/>
                      <w:sz w:val="20"/>
                      <w:szCs w:val="20"/>
                    </w:rPr>
                  </w:pPr>
                  <w:r w:rsidRPr="004112AC">
                    <w:rPr>
                      <w:rFonts w:ascii="Arial Narrow" w:hAnsi="Arial Narrow"/>
                      <w:sz w:val="20"/>
                      <w:szCs w:val="20"/>
                    </w:rPr>
                    <w:t>Below</w:t>
                  </w:r>
                </w:p>
              </w:tc>
            </w:tr>
            <w:tr w:rsidR="00BB1790" w:rsidRPr="004112AC" w:rsidTr="00DE66F3">
              <w:trPr>
                <w:trHeight w:val="917"/>
              </w:trPr>
              <w:tc>
                <w:tcPr>
                  <w:tcW w:w="2497" w:type="dxa"/>
                </w:tcPr>
                <w:p w:rsidR="00BB1790" w:rsidRPr="004112AC" w:rsidRDefault="00BB1790" w:rsidP="00BB1790">
                  <w:pPr>
                    <w:pStyle w:val="ListParagraph"/>
                    <w:numPr>
                      <w:ilvl w:val="0"/>
                      <w:numId w:val="2"/>
                    </w:numPr>
                    <w:ind w:left="247" w:hanging="270"/>
                    <w:jc w:val="both"/>
                    <w:rPr>
                      <w:rFonts w:ascii="Arial Narrow" w:hAnsi="Arial Narrow"/>
                      <w:sz w:val="20"/>
                      <w:szCs w:val="20"/>
                    </w:rPr>
                  </w:pPr>
                  <w:r>
                    <w:rPr>
                      <w:rFonts w:ascii="Arial Narrow" w:hAnsi="Arial Narrow"/>
                      <w:sz w:val="20"/>
                      <w:szCs w:val="20"/>
                    </w:rPr>
                    <w:t xml:space="preserve">100% - </w:t>
                  </w:r>
                  <w:r w:rsidRPr="004112AC">
                    <w:rPr>
                      <w:rFonts w:ascii="Arial Narrow" w:hAnsi="Arial Narrow"/>
                      <w:sz w:val="20"/>
                      <w:szCs w:val="20"/>
                    </w:rPr>
                    <w:t xml:space="preserve">01 </w:t>
                  </w:r>
                  <w:r>
                    <w:rPr>
                      <w:rFonts w:ascii="Arial Narrow" w:hAnsi="Arial Narrow"/>
                      <w:sz w:val="20"/>
                      <w:szCs w:val="20"/>
                    </w:rPr>
                    <w:t>Patent for every 2</w:t>
                  </w:r>
                  <w:r w:rsidRPr="004112AC">
                    <w:rPr>
                      <w:rFonts w:ascii="Arial Narrow" w:hAnsi="Arial Narrow"/>
                      <w:sz w:val="20"/>
                      <w:szCs w:val="20"/>
                    </w:rPr>
                    <w:t xml:space="preserve"> year</w:t>
                  </w:r>
                  <w:r>
                    <w:rPr>
                      <w:rFonts w:ascii="Arial Narrow" w:hAnsi="Arial Narrow"/>
                      <w:sz w:val="20"/>
                      <w:szCs w:val="20"/>
                    </w:rPr>
                    <w:t>s or 1 project for every 2 years</w:t>
                  </w:r>
                </w:p>
              </w:tc>
              <w:tc>
                <w:tcPr>
                  <w:tcW w:w="1980" w:type="dxa"/>
                </w:tcPr>
                <w:p w:rsidR="00BB1790" w:rsidRPr="004112AC" w:rsidRDefault="00BB1790" w:rsidP="00DE66F3">
                  <w:pPr>
                    <w:jc w:val="both"/>
                    <w:rPr>
                      <w:rFonts w:ascii="Arial Narrow" w:hAnsi="Arial Narrow"/>
                      <w:sz w:val="20"/>
                      <w:szCs w:val="20"/>
                    </w:rPr>
                  </w:pPr>
                  <w:r>
                    <w:rPr>
                      <w:rFonts w:ascii="Arial Narrow" w:hAnsi="Arial Narrow"/>
                      <w:sz w:val="20"/>
                      <w:szCs w:val="20"/>
                    </w:rPr>
                    <w:t>6</w:t>
                  </w:r>
                  <w:r w:rsidRPr="004112AC">
                    <w:rPr>
                      <w:rFonts w:ascii="Arial Narrow" w:hAnsi="Arial Narrow"/>
                      <w:sz w:val="20"/>
                      <w:szCs w:val="20"/>
                    </w:rPr>
                    <w:t>0 – Applied for patent/</w:t>
                  </w:r>
                  <w:r>
                    <w:rPr>
                      <w:rFonts w:ascii="Arial Narrow" w:hAnsi="Arial Narrow"/>
                      <w:sz w:val="20"/>
                      <w:szCs w:val="20"/>
                    </w:rPr>
                    <w:t xml:space="preserve"> </w:t>
                  </w:r>
                  <w:r w:rsidRPr="004112AC">
                    <w:rPr>
                      <w:rFonts w:ascii="Arial Narrow" w:hAnsi="Arial Narrow"/>
                      <w:sz w:val="20"/>
                      <w:szCs w:val="20"/>
                    </w:rPr>
                    <w:t xml:space="preserve">Applied </w:t>
                  </w:r>
                  <w:r>
                    <w:rPr>
                      <w:rFonts w:ascii="Arial Narrow" w:hAnsi="Arial Narrow"/>
                      <w:sz w:val="20"/>
                      <w:szCs w:val="20"/>
                    </w:rPr>
                    <w:t>for project</w:t>
                  </w:r>
                </w:p>
              </w:tc>
              <w:tc>
                <w:tcPr>
                  <w:tcW w:w="2970" w:type="dxa"/>
                </w:tcPr>
                <w:p w:rsidR="00BB1790" w:rsidRPr="004112AC" w:rsidRDefault="00BB1790" w:rsidP="00DE66F3">
                  <w:pPr>
                    <w:jc w:val="both"/>
                    <w:rPr>
                      <w:rFonts w:ascii="Arial Narrow" w:hAnsi="Arial Narrow"/>
                      <w:sz w:val="20"/>
                      <w:szCs w:val="20"/>
                    </w:rPr>
                  </w:pPr>
                  <w:r w:rsidRPr="004112AC">
                    <w:rPr>
                      <w:rFonts w:ascii="Arial Narrow" w:hAnsi="Arial Narrow"/>
                      <w:sz w:val="20"/>
                      <w:szCs w:val="20"/>
                    </w:rPr>
                    <w:t>0 – No patent/consultancy</w:t>
                  </w:r>
                </w:p>
                <w:p w:rsidR="00BB1790" w:rsidRPr="004112AC" w:rsidRDefault="00BB1790" w:rsidP="00DE66F3">
                  <w:pPr>
                    <w:jc w:val="both"/>
                    <w:rPr>
                      <w:rFonts w:ascii="Arial Narrow" w:hAnsi="Arial Narrow"/>
                      <w:sz w:val="20"/>
                      <w:szCs w:val="20"/>
                    </w:rPr>
                  </w:pPr>
                  <w:r w:rsidRPr="004112AC">
                    <w:rPr>
                      <w:rFonts w:ascii="Arial Narrow" w:hAnsi="Arial Narrow"/>
                      <w:sz w:val="20"/>
                      <w:szCs w:val="20"/>
                    </w:rPr>
                    <w:t xml:space="preserve">30% – In process but not applied/Interacting in connection </w:t>
                  </w:r>
                  <w:r>
                    <w:rPr>
                      <w:rFonts w:ascii="Arial Narrow" w:hAnsi="Arial Narrow"/>
                      <w:sz w:val="20"/>
                      <w:szCs w:val="20"/>
                    </w:rPr>
                    <w:t>with consultancy work or patent</w:t>
                  </w:r>
                </w:p>
              </w:tc>
            </w:tr>
          </w:tbl>
          <w:p w:rsidR="00AB5E55" w:rsidRDefault="00BB1790" w:rsidP="00AB5E55">
            <w:pPr>
              <w:rPr>
                <w:b/>
                <w:sz w:val="20"/>
                <w:szCs w:val="20"/>
              </w:rPr>
            </w:pPr>
            <w:r w:rsidRPr="004112AC">
              <w:rPr>
                <w:rFonts w:ascii="Arial Narrow" w:hAnsi="Arial Narrow"/>
                <w:sz w:val="20"/>
                <w:szCs w:val="20"/>
              </w:rPr>
              <w:t>Documents – Application details, Consultancy order copy, Proposals</w:t>
            </w:r>
          </w:p>
        </w:tc>
        <w:tc>
          <w:tcPr>
            <w:tcW w:w="610" w:type="dxa"/>
          </w:tcPr>
          <w:p w:rsidR="00AB5E55" w:rsidRPr="004112AC" w:rsidRDefault="002E2AB3" w:rsidP="00DE66F3">
            <w:pPr>
              <w:autoSpaceDE w:val="0"/>
              <w:autoSpaceDN w:val="0"/>
              <w:adjustRightInd w:val="0"/>
              <w:jc w:val="center"/>
              <w:rPr>
                <w:rFonts w:ascii="Arial Narrow" w:hAnsi="Arial Narrow" w:cs="Arial"/>
                <w:sz w:val="20"/>
                <w:szCs w:val="20"/>
              </w:rPr>
            </w:pPr>
            <w:r>
              <w:rPr>
                <w:rFonts w:ascii="Arial Narrow" w:hAnsi="Arial Narrow" w:cs="Arial"/>
                <w:sz w:val="20"/>
                <w:szCs w:val="20"/>
              </w:rPr>
              <w:t>5</w:t>
            </w:r>
          </w:p>
        </w:tc>
        <w:tc>
          <w:tcPr>
            <w:tcW w:w="1154" w:type="dxa"/>
          </w:tcPr>
          <w:p w:rsidR="00AB5E55" w:rsidRPr="004112AC" w:rsidRDefault="00AB5E55" w:rsidP="00DE66F3">
            <w:pPr>
              <w:autoSpaceDE w:val="0"/>
              <w:autoSpaceDN w:val="0"/>
              <w:adjustRightInd w:val="0"/>
              <w:jc w:val="both"/>
              <w:rPr>
                <w:rFonts w:ascii="Arial Narrow" w:hAnsi="Arial Narrow" w:cs="Arial"/>
                <w:sz w:val="20"/>
                <w:szCs w:val="20"/>
              </w:rPr>
            </w:pPr>
          </w:p>
        </w:tc>
        <w:tc>
          <w:tcPr>
            <w:tcW w:w="1011" w:type="dxa"/>
          </w:tcPr>
          <w:p w:rsidR="00AB5E55" w:rsidRPr="004112AC" w:rsidRDefault="00AB5E55" w:rsidP="00DE66F3">
            <w:pPr>
              <w:autoSpaceDE w:val="0"/>
              <w:autoSpaceDN w:val="0"/>
              <w:adjustRightInd w:val="0"/>
              <w:jc w:val="both"/>
              <w:rPr>
                <w:rFonts w:ascii="Arial Narrow" w:hAnsi="Arial Narrow" w:cs="Arial"/>
                <w:sz w:val="20"/>
                <w:szCs w:val="20"/>
              </w:rPr>
            </w:pPr>
          </w:p>
        </w:tc>
      </w:tr>
    </w:tbl>
    <w:p w:rsidR="00C961FA" w:rsidRPr="00653B14" w:rsidRDefault="00C961FA" w:rsidP="00C961FA">
      <w:pPr>
        <w:spacing w:after="0"/>
        <w:ind w:left="-540"/>
        <w:rPr>
          <w:rFonts w:cs="Arial"/>
          <w:b/>
          <w:sz w:val="20"/>
        </w:rPr>
      </w:pPr>
      <w:r w:rsidRPr="00653B14">
        <w:rPr>
          <w:rFonts w:cs="Arial"/>
          <w:b/>
          <w:sz w:val="20"/>
        </w:rPr>
        <w:t>Note:</w:t>
      </w:r>
    </w:p>
    <w:p w:rsidR="0079220A" w:rsidRPr="003256A1" w:rsidRDefault="00C961FA" w:rsidP="003256A1">
      <w:pPr>
        <w:spacing w:after="0"/>
        <w:ind w:left="-450"/>
        <w:rPr>
          <w:rFonts w:cs="Arial"/>
          <w:sz w:val="20"/>
        </w:rPr>
      </w:pPr>
      <w:r>
        <w:rPr>
          <w:rFonts w:cs="Arial"/>
          <w:b/>
          <w:sz w:val="20"/>
        </w:rPr>
        <w:t xml:space="preserve">Minimum Eligible Criteria: Minimum score for this category will be based upon the number of years of experience, qualification, cadre and responsibilities assigned. </w:t>
      </w:r>
    </w:p>
    <w:tbl>
      <w:tblPr>
        <w:tblStyle w:val="TableGrid"/>
        <w:tblW w:w="10602"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560"/>
        <w:gridCol w:w="810"/>
        <w:gridCol w:w="1116"/>
        <w:gridCol w:w="1116"/>
      </w:tblGrid>
      <w:tr w:rsidR="00882DAF" w:rsidRPr="000D170B" w:rsidTr="002E46C4">
        <w:trPr>
          <w:trHeight w:val="368"/>
        </w:trPr>
        <w:tc>
          <w:tcPr>
            <w:tcW w:w="7560" w:type="dxa"/>
            <w:shd w:val="clear" w:color="auto" w:fill="000000" w:themeFill="text1"/>
            <w:vAlign w:val="center"/>
          </w:tcPr>
          <w:p w:rsidR="00882DAF" w:rsidRPr="0006322B" w:rsidRDefault="00882DAF" w:rsidP="002E46C4">
            <w:pPr>
              <w:autoSpaceDE w:val="0"/>
              <w:autoSpaceDN w:val="0"/>
              <w:adjustRightInd w:val="0"/>
              <w:rPr>
                <w:rFonts w:cs="Arial"/>
                <w:b/>
                <w:sz w:val="24"/>
              </w:rPr>
            </w:pPr>
            <w:r w:rsidRPr="0006322B">
              <w:rPr>
                <w:rFonts w:cs="Arial"/>
                <w:b/>
                <w:sz w:val="24"/>
              </w:rPr>
              <w:t>Institutional Building</w:t>
            </w:r>
          </w:p>
        </w:tc>
        <w:tc>
          <w:tcPr>
            <w:tcW w:w="810" w:type="dxa"/>
            <w:shd w:val="clear" w:color="auto" w:fill="000000" w:themeFill="text1"/>
            <w:vAlign w:val="center"/>
          </w:tcPr>
          <w:p w:rsidR="00882DAF" w:rsidRPr="00653B14" w:rsidRDefault="00882DAF" w:rsidP="002E46C4">
            <w:pPr>
              <w:autoSpaceDE w:val="0"/>
              <w:autoSpaceDN w:val="0"/>
              <w:adjustRightInd w:val="0"/>
              <w:jc w:val="center"/>
              <w:rPr>
                <w:rFonts w:cs="Arial"/>
                <w:b/>
                <w:sz w:val="20"/>
              </w:rPr>
            </w:pPr>
            <w:r>
              <w:rPr>
                <w:rFonts w:cs="Arial"/>
                <w:b/>
                <w:sz w:val="20"/>
              </w:rPr>
              <w:t>Max</w:t>
            </w:r>
          </w:p>
        </w:tc>
        <w:tc>
          <w:tcPr>
            <w:tcW w:w="1116" w:type="dxa"/>
            <w:shd w:val="clear" w:color="auto" w:fill="000000" w:themeFill="text1"/>
          </w:tcPr>
          <w:p w:rsidR="00882DAF" w:rsidRPr="003A2BBD" w:rsidRDefault="00882DAF" w:rsidP="002E46C4">
            <w:pPr>
              <w:autoSpaceDE w:val="0"/>
              <w:autoSpaceDN w:val="0"/>
              <w:adjustRightInd w:val="0"/>
              <w:jc w:val="both"/>
              <w:rPr>
                <w:rFonts w:cs="Arial"/>
                <w:b/>
                <w:sz w:val="18"/>
              </w:rPr>
            </w:pPr>
            <w:r>
              <w:rPr>
                <w:rFonts w:cs="Arial"/>
                <w:b/>
                <w:sz w:val="20"/>
              </w:rPr>
              <w:t xml:space="preserve"> </w:t>
            </w:r>
            <w:r w:rsidRPr="003A2BBD">
              <w:rPr>
                <w:rFonts w:cs="Arial"/>
                <w:b/>
                <w:sz w:val="18"/>
              </w:rPr>
              <w:t xml:space="preserve">Secured = </w:t>
            </w:r>
          </w:p>
          <w:p w:rsidR="00882DAF" w:rsidRPr="00653B14" w:rsidRDefault="00882DAF" w:rsidP="002E46C4">
            <w:pPr>
              <w:autoSpaceDE w:val="0"/>
              <w:autoSpaceDN w:val="0"/>
              <w:adjustRightInd w:val="0"/>
              <w:jc w:val="both"/>
              <w:rPr>
                <w:rFonts w:cs="Arial"/>
                <w:b/>
                <w:sz w:val="20"/>
              </w:rPr>
            </w:pPr>
            <w:r>
              <w:rPr>
                <w:rFonts w:cs="Arial"/>
                <w:b/>
                <w:sz w:val="20"/>
              </w:rPr>
              <w:t>Max</w:t>
            </w:r>
            <w:r w:rsidRPr="003A2BBD">
              <w:rPr>
                <w:rFonts w:ascii="Lucida Calligraphy" w:hAnsi="Lucida Calligraphy" w:cs="Arial"/>
                <w:b/>
                <w:sz w:val="14"/>
              </w:rPr>
              <w:t>x</w:t>
            </w:r>
            <w:r>
              <w:rPr>
                <w:rFonts w:cs="Arial"/>
                <w:b/>
                <w:sz w:val="20"/>
              </w:rPr>
              <w:t>Wtg</w:t>
            </w:r>
          </w:p>
        </w:tc>
        <w:tc>
          <w:tcPr>
            <w:tcW w:w="1116" w:type="dxa"/>
            <w:shd w:val="clear" w:color="auto" w:fill="000000" w:themeFill="text1"/>
            <w:vAlign w:val="center"/>
          </w:tcPr>
          <w:p w:rsidR="00882DAF" w:rsidRPr="00653B14" w:rsidRDefault="00882DAF" w:rsidP="002E46C4">
            <w:pPr>
              <w:autoSpaceDE w:val="0"/>
              <w:autoSpaceDN w:val="0"/>
              <w:adjustRightInd w:val="0"/>
              <w:jc w:val="center"/>
              <w:rPr>
                <w:rFonts w:cs="Arial"/>
                <w:b/>
                <w:sz w:val="20"/>
              </w:rPr>
            </w:pPr>
            <w:r w:rsidRPr="00653B14">
              <w:rPr>
                <w:rFonts w:cs="Arial"/>
                <w:b/>
                <w:sz w:val="20"/>
              </w:rPr>
              <w:t>Evidence</w:t>
            </w:r>
          </w:p>
        </w:tc>
      </w:tr>
      <w:tr w:rsidR="00882DAF" w:rsidRPr="00653B14" w:rsidTr="002E46C4">
        <w:trPr>
          <w:trHeight w:val="242"/>
        </w:trPr>
        <w:tc>
          <w:tcPr>
            <w:tcW w:w="10602" w:type="dxa"/>
            <w:gridSpan w:val="4"/>
          </w:tcPr>
          <w:p w:rsidR="00882DAF" w:rsidRPr="008E0D9A" w:rsidRDefault="00882DAF" w:rsidP="00882DAF">
            <w:pPr>
              <w:pStyle w:val="ListParagraph"/>
              <w:numPr>
                <w:ilvl w:val="0"/>
                <w:numId w:val="9"/>
              </w:numPr>
              <w:autoSpaceDE w:val="0"/>
              <w:autoSpaceDN w:val="0"/>
              <w:adjustRightInd w:val="0"/>
              <w:ind w:left="342" w:hanging="342"/>
              <w:jc w:val="both"/>
              <w:rPr>
                <w:rFonts w:cs="Arial"/>
                <w:sz w:val="20"/>
              </w:rPr>
            </w:pPr>
            <w:r w:rsidRPr="008E0D9A">
              <w:rPr>
                <w:b/>
              </w:rPr>
              <w:t xml:space="preserve">Service to the institution </w:t>
            </w:r>
          </w:p>
        </w:tc>
      </w:tr>
      <w:tr w:rsidR="00882DAF" w:rsidRPr="00653B14" w:rsidTr="002E46C4">
        <w:trPr>
          <w:trHeight w:val="1383"/>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lastRenderedPageBreak/>
              <w:t>Co-ordinates a Post Graduate program</w:t>
            </w:r>
          </w:p>
          <w:tbl>
            <w:tblPr>
              <w:tblStyle w:val="TableGrid"/>
              <w:tblW w:w="7177" w:type="dxa"/>
              <w:tblLayout w:type="fixed"/>
              <w:tblLook w:val="04A0"/>
            </w:tblPr>
            <w:tblGrid>
              <w:gridCol w:w="2947"/>
              <w:gridCol w:w="1890"/>
              <w:gridCol w:w="234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34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20"/>
                    </w:numPr>
                    <w:ind w:left="256" w:hanging="207"/>
                    <w:jc w:val="both"/>
                    <w:rPr>
                      <w:rFonts w:ascii="Arial Narrow" w:hAnsi="Arial Narrow"/>
                      <w:sz w:val="20"/>
                    </w:rPr>
                  </w:pPr>
                  <w:r w:rsidRPr="005A3FCC">
                    <w:rPr>
                      <w:rFonts w:ascii="Arial Narrow" w:hAnsi="Arial Narrow"/>
                      <w:sz w:val="20"/>
                    </w:rPr>
                    <w:t>60%+ - Effective co-ordination towards strengthening the program</w:t>
                  </w:r>
                </w:p>
              </w:tc>
              <w:tc>
                <w:tcPr>
                  <w:tcW w:w="1890" w:type="dxa"/>
                  <w:vAlign w:val="center"/>
                </w:tcPr>
                <w:p w:rsidR="00882DAF" w:rsidRPr="00D86C1B" w:rsidRDefault="00882DAF" w:rsidP="002E46C4">
                  <w:pPr>
                    <w:jc w:val="both"/>
                    <w:rPr>
                      <w:rFonts w:ascii="Arial Narrow" w:hAnsi="Arial Narrow"/>
                      <w:sz w:val="20"/>
                    </w:rPr>
                  </w:pPr>
                  <w:r>
                    <w:rPr>
                      <w:rFonts w:ascii="Arial Narrow" w:hAnsi="Arial Narrow"/>
                      <w:sz w:val="20"/>
                    </w:rPr>
                    <w:t>60% - Co-ordination just needed to strengthen the program</w:t>
                  </w:r>
                </w:p>
              </w:tc>
              <w:tc>
                <w:tcPr>
                  <w:tcW w:w="2340" w:type="dxa"/>
                </w:tcPr>
                <w:p w:rsidR="00882DAF" w:rsidRPr="00D86C1B" w:rsidRDefault="00882DAF" w:rsidP="002E46C4">
                  <w:pPr>
                    <w:jc w:val="both"/>
                    <w:rPr>
                      <w:rFonts w:ascii="Arial Narrow" w:hAnsi="Arial Narrow"/>
                      <w:sz w:val="20"/>
                    </w:rPr>
                  </w:pPr>
                  <w:r>
                    <w:rPr>
                      <w:rFonts w:ascii="Arial Narrow" w:hAnsi="Arial Narrow"/>
                      <w:sz w:val="20"/>
                    </w:rPr>
                    <w:t>&lt; 60% - Takes little interest in strengthening the program</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590"/>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Committee membership and/or leadership at the program area, department, and college levels </w:t>
            </w:r>
          </w:p>
          <w:tbl>
            <w:tblPr>
              <w:tblStyle w:val="TableGrid"/>
              <w:tblW w:w="7177" w:type="dxa"/>
              <w:tblLayout w:type="fixed"/>
              <w:tblLook w:val="04A0"/>
            </w:tblPr>
            <w:tblGrid>
              <w:gridCol w:w="2947"/>
              <w:gridCol w:w="1890"/>
              <w:gridCol w:w="234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34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9"/>
                    </w:numPr>
                    <w:ind w:left="265" w:hanging="216"/>
                    <w:jc w:val="both"/>
                    <w:rPr>
                      <w:rFonts w:ascii="Arial Narrow" w:hAnsi="Arial Narrow"/>
                      <w:sz w:val="20"/>
                    </w:rPr>
                  </w:pPr>
                  <w:r w:rsidRPr="005A3FCC">
                    <w:rPr>
                      <w:rFonts w:ascii="Arial Narrow" w:hAnsi="Arial Narrow"/>
                      <w:sz w:val="20"/>
                    </w:rPr>
                    <w:t>60%+ - Effective participation leading to improved performance of committee</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all the assigned tasks</w:t>
                  </w:r>
                </w:p>
              </w:tc>
              <w:tc>
                <w:tcPr>
                  <w:tcW w:w="2340" w:type="dxa"/>
                </w:tcPr>
                <w:p w:rsidR="00882DAF" w:rsidRPr="00D86C1B" w:rsidRDefault="00882DAF" w:rsidP="002E46C4">
                  <w:pPr>
                    <w:jc w:val="both"/>
                    <w:rPr>
                      <w:rFonts w:ascii="Arial Narrow" w:hAnsi="Arial Narrow"/>
                      <w:sz w:val="20"/>
                    </w:rPr>
                  </w:pPr>
                  <w:r>
                    <w:rPr>
                      <w:rFonts w:ascii="Arial Narrow" w:hAnsi="Arial Narrow"/>
                      <w:sz w:val="20"/>
                    </w:rPr>
                    <w:t>&lt; 60% - Takes little interest in committee activities</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419"/>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Undergraduate program area coordination </w:t>
            </w:r>
          </w:p>
          <w:tbl>
            <w:tblPr>
              <w:tblStyle w:val="TableGrid"/>
              <w:tblW w:w="7177" w:type="dxa"/>
              <w:tblLayout w:type="fixed"/>
              <w:tblLook w:val="04A0"/>
            </w:tblPr>
            <w:tblGrid>
              <w:gridCol w:w="2947"/>
              <w:gridCol w:w="1890"/>
              <w:gridCol w:w="234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34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8"/>
                    </w:numPr>
                    <w:ind w:left="256" w:hanging="225"/>
                    <w:jc w:val="both"/>
                    <w:rPr>
                      <w:rFonts w:ascii="Arial Narrow" w:hAnsi="Arial Narrow"/>
                      <w:sz w:val="20"/>
                    </w:rPr>
                  </w:pPr>
                  <w:r w:rsidRPr="005A3FCC">
                    <w:rPr>
                      <w:rFonts w:ascii="Arial Narrow" w:hAnsi="Arial Narrow"/>
                      <w:sz w:val="20"/>
                    </w:rPr>
                    <w:t>60%+ - Effective participation leading to improved performance of program</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all the formalities as per procedure</w:t>
                  </w:r>
                </w:p>
              </w:tc>
              <w:tc>
                <w:tcPr>
                  <w:tcW w:w="2340" w:type="dxa"/>
                </w:tcPr>
                <w:p w:rsidR="00882DAF" w:rsidRPr="00D86C1B" w:rsidRDefault="00882DAF" w:rsidP="002E46C4">
                  <w:pPr>
                    <w:jc w:val="both"/>
                    <w:rPr>
                      <w:rFonts w:ascii="Arial Narrow" w:hAnsi="Arial Narrow"/>
                      <w:sz w:val="20"/>
                    </w:rPr>
                  </w:pPr>
                  <w:r>
                    <w:rPr>
                      <w:rFonts w:ascii="Arial Narrow" w:hAnsi="Arial Narrow"/>
                      <w:sz w:val="20"/>
                    </w:rPr>
                    <w:t>&lt; 60% - Takes little interest in program activities</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590"/>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Authors departmental reports or documents </w:t>
            </w:r>
          </w:p>
          <w:tbl>
            <w:tblPr>
              <w:tblStyle w:val="TableGrid"/>
              <w:tblW w:w="7177" w:type="dxa"/>
              <w:tblLayout w:type="fixed"/>
              <w:tblLook w:val="04A0"/>
            </w:tblPr>
            <w:tblGrid>
              <w:gridCol w:w="2947"/>
              <w:gridCol w:w="1890"/>
              <w:gridCol w:w="234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34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7"/>
                    </w:numPr>
                    <w:ind w:left="238" w:hanging="216"/>
                    <w:jc w:val="both"/>
                    <w:rPr>
                      <w:rFonts w:ascii="Arial Narrow" w:hAnsi="Arial Narrow"/>
                      <w:sz w:val="20"/>
                    </w:rPr>
                  </w:pPr>
                  <w:r w:rsidRPr="005A3FCC">
                    <w:rPr>
                      <w:rFonts w:ascii="Arial Narrow" w:hAnsi="Arial Narrow"/>
                      <w:sz w:val="20"/>
                    </w:rPr>
                    <w:t>60%+ - Accomplishes the task with complete responsibility resulting in quality output</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the task to just meet requirements</w:t>
                  </w:r>
                </w:p>
              </w:tc>
              <w:tc>
                <w:tcPr>
                  <w:tcW w:w="2340" w:type="dxa"/>
                </w:tcPr>
                <w:p w:rsidR="00882DAF" w:rsidRPr="00D86C1B" w:rsidRDefault="00882DAF" w:rsidP="002E46C4">
                  <w:pPr>
                    <w:jc w:val="both"/>
                    <w:rPr>
                      <w:rFonts w:ascii="Arial Narrow" w:hAnsi="Arial Narrow"/>
                      <w:sz w:val="20"/>
                    </w:rPr>
                  </w:pPr>
                  <w:r>
                    <w:rPr>
                      <w:rFonts w:ascii="Arial Narrow" w:hAnsi="Arial Narrow"/>
                      <w:sz w:val="20"/>
                    </w:rPr>
                    <w:t>&lt; 60% - Reluctant to shoulder responsibility and regular follow up needed to accomplish the task</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590"/>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Coordinates a special service (e.g., assessment planning) </w:t>
            </w:r>
          </w:p>
          <w:tbl>
            <w:tblPr>
              <w:tblStyle w:val="TableGrid"/>
              <w:tblW w:w="7177" w:type="dxa"/>
              <w:tblLayout w:type="fixed"/>
              <w:tblLook w:val="04A0"/>
            </w:tblPr>
            <w:tblGrid>
              <w:gridCol w:w="2947"/>
              <w:gridCol w:w="1890"/>
              <w:gridCol w:w="234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34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6"/>
                    </w:numPr>
                    <w:ind w:left="238" w:hanging="225"/>
                    <w:jc w:val="both"/>
                    <w:rPr>
                      <w:rFonts w:ascii="Arial Narrow" w:hAnsi="Arial Narrow"/>
                      <w:sz w:val="20"/>
                    </w:rPr>
                  </w:pPr>
                  <w:r w:rsidRPr="005A3FCC">
                    <w:rPr>
                      <w:rFonts w:ascii="Arial Narrow" w:hAnsi="Arial Narrow"/>
                      <w:sz w:val="20"/>
                    </w:rPr>
                    <w:t>60%+ - Accomplishes the task with complete responsibility resulting in quality output</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the task to just meet requirements</w:t>
                  </w:r>
                </w:p>
              </w:tc>
              <w:tc>
                <w:tcPr>
                  <w:tcW w:w="2340" w:type="dxa"/>
                </w:tcPr>
                <w:p w:rsidR="00882DAF" w:rsidRPr="00D86C1B" w:rsidRDefault="00882DAF" w:rsidP="002E46C4">
                  <w:pPr>
                    <w:jc w:val="both"/>
                    <w:rPr>
                      <w:rFonts w:ascii="Arial Narrow" w:hAnsi="Arial Narrow"/>
                      <w:sz w:val="20"/>
                    </w:rPr>
                  </w:pPr>
                  <w:r>
                    <w:rPr>
                      <w:rFonts w:ascii="Arial Narrow" w:hAnsi="Arial Narrow"/>
                      <w:sz w:val="20"/>
                    </w:rPr>
                    <w:t>&lt; 60% - Reluctant to shoulder responsibility and regular follow up needed to accomplish the task</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743"/>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Curriculum design and development (e.g., create a new course, block of curriculum changes, develop a new minor or degree program) </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5"/>
                    </w:numPr>
                    <w:ind w:left="238" w:hanging="238"/>
                    <w:jc w:val="both"/>
                    <w:rPr>
                      <w:rFonts w:ascii="Arial Narrow" w:hAnsi="Arial Narrow"/>
                      <w:sz w:val="20"/>
                    </w:rPr>
                  </w:pPr>
                  <w:r w:rsidRPr="005A3FCC">
                    <w:rPr>
                      <w:rFonts w:ascii="Arial Narrow" w:hAnsi="Arial Narrow"/>
                      <w:sz w:val="20"/>
                    </w:rPr>
                    <w:t>60%+ - Accomplishes the task with complete responsibility resulting in quality output</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the task to just meet requirements</w:t>
                  </w:r>
                </w:p>
              </w:tc>
              <w:tc>
                <w:tcPr>
                  <w:tcW w:w="2250" w:type="dxa"/>
                </w:tcPr>
                <w:p w:rsidR="00882DAF" w:rsidRPr="00D86C1B" w:rsidRDefault="00882DAF" w:rsidP="002E46C4">
                  <w:pPr>
                    <w:jc w:val="both"/>
                    <w:rPr>
                      <w:rFonts w:ascii="Arial Narrow" w:hAnsi="Arial Narrow"/>
                      <w:sz w:val="20"/>
                    </w:rPr>
                  </w:pPr>
                  <w:r>
                    <w:rPr>
                      <w:rFonts w:ascii="Arial Narrow" w:hAnsi="Arial Narrow"/>
                      <w:sz w:val="20"/>
                    </w:rPr>
                    <w:t>&lt; 60% - Reluctant to shoulder responsibility and regular follow up needed to accomplish the task</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590"/>
        </w:trPr>
        <w:tc>
          <w:tcPr>
            <w:tcW w:w="7560" w:type="dxa"/>
          </w:tcPr>
          <w:p w:rsidR="00882DAF" w:rsidRPr="00E35210" w:rsidRDefault="00882DAF" w:rsidP="00882DAF">
            <w:pPr>
              <w:pStyle w:val="Default"/>
              <w:numPr>
                <w:ilvl w:val="0"/>
                <w:numId w:val="8"/>
              </w:numPr>
              <w:tabs>
                <w:tab w:val="left" w:pos="1080"/>
                <w:tab w:val="left" w:pos="1260"/>
              </w:tabs>
              <w:spacing w:after="21"/>
              <w:ind w:left="360"/>
              <w:jc w:val="both"/>
              <w:rPr>
                <w:rFonts w:asciiTheme="minorHAnsi" w:hAnsiTheme="minorHAnsi"/>
                <w:sz w:val="20"/>
                <w:szCs w:val="22"/>
              </w:rPr>
            </w:pPr>
            <w:r w:rsidRPr="00653B14">
              <w:rPr>
                <w:rFonts w:asciiTheme="minorHAnsi" w:hAnsiTheme="minorHAnsi"/>
                <w:sz w:val="20"/>
                <w:szCs w:val="22"/>
              </w:rPr>
              <w:t xml:space="preserve">Mentors faculty and/or students in significant ways </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4"/>
                    </w:numPr>
                    <w:ind w:left="238" w:hanging="225"/>
                    <w:jc w:val="both"/>
                    <w:rPr>
                      <w:rFonts w:ascii="Arial Narrow" w:hAnsi="Arial Narrow"/>
                      <w:sz w:val="20"/>
                    </w:rPr>
                  </w:pPr>
                  <w:r w:rsidRPr="005A3FCC">
                    <w:rPr>
                      <w:rFonts w:ascii="Arial Narrow" w:hAnsi="Arial Narrow"/>
                      <w:sz w:val="20"/>
                    </w:rPr>
                    <w:t>60%+ - Accomplishes the task with complete responsibility resulting in quality output</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the task to just meet requirements</w:t>
                  </w:r>
                </w:p>
              </w:tc>
              <w:tc>
                <w:tcPr>
                  <w:tcW w:w="2250" w:type="dxa"/>
                </w:tcPr>
                <w:p w:rsidR="00882DAF" w:rsidRPr="00D86C1B" w:rsidRDefault="00882DAF" w:rsidP="002E46C4">
                  <w:pPr>
                    <w:jc w:val="both"/>
                    <w:rPr>
                      <w:rFonts w:ascii="Arial Narrow" w:hAnsi="Arial Narrow"/>
                      <w:sz w:val="20"/>
                    </w:rPr>
                  </w:pPr>
                  <w:r>
                    <w:rPr>
                      <w:rFonts w:ascii="Arial Narrow" w:hAnsi="Arial Narrow"/>
                      <w:sz w:val="20"/>
                    </w:rPr>
                    <w:t>&lt; 60%  - Reluctant to shoulder responsibility and regular follow up needed to accomplish the task</w:t>
                  </w:r>
                </w:p>
              </w:tc>
            </w:tr>
          </w:tbl>
          <w:p w:rsidR="00882DAF" w:rsidRPr="00653B14" w:rsidRDefault="00882DAF" w:rsidP="002E46C4">
            <w:pPr>
              <w:pStyle w:val="Default"/>
              <w:tabs>
                <w:tab w:val="left" w:pos="1080"/>
                <w:tab w:val="left" w:pos="1260"/>
              </w:tabs>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581"/>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Department, college, and/or university mission-related and/or strategic plan work </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3"/>
                    </w:numPr>
                    <w:ind w:left="238" w:hanging="238"/>
                    <w:jc w:val="both"/>
                    <w:rPr>
                      <w:rFonts w:ascii="Arial Narrow" w:hAnsi="Arial Narrow"/>
                      <w:sz w:val="20"/>
                    </w:rPr>
                  </w:pPr>
                  <w:r w:rsidRPr="005A3FCC">
                    <w:rPr>
                      <w:rFonts w:ascii="Arial Narrow" w:hAnsi="Arial Narrow"/>
                      <w:sz w:val="20"/>
                    </w:rPr>
                    <w:t>60%+ - Accomplishes the task with complete responsibility resulting in quality output</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the task to just meet requirements</w:t>
                  </w:r>
                </w:p>
              </w:tc>
              <w:tc>
                <w:tcPr>
                  <w:tcW w:w="2250" w:type="dxa"/>
                </w:tcPr>
                <w:p w:rsidR="00882DAF" w:rsidRPr="00D86C1B" w:rsidRDefault="00882DAF" w:rsidP="002E46C4">
                  <w:pPr>
                    <w:jc w:val="both"/>
                    <w:rPr>
                      <w:rFonts w:ascii="Arial Narrow" w:hAnsi="Arial Narrow"/>
                      <w:sz w:val="20"/>
                    </w:rPr>
                  </w:pPr>
                  <w:r>
                    <w:rPr>
                      <w:rFonts w:ascii="Arial Narrow" w:hAnsi="Arial Narrow"/>
                      <w:sz w:val="20"/>
                    </w:rPr>
                    <w:t>&lt; 60%  - Reluctant to shoulder responsibility and regular follow up needed to accomplish the task</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500"/>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Participates in departments tasks that support students (e.g., capstone tasks) </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2"/>
                    </w:numPr>
                    <w:ind w:left="238" w:hanging="238"/>
                    <w:jc w:val="both"/>
                    <w:rPr>
                      <w:rFonts w:ascii="Arial Narrow" w:hAnsi="Arial Narrow"/>
                      <w:sz w:val="20"/>
                    </w:rPr>
                  </w:pPr>
                  <w:r w:rsidRPr="005A3FCC">
                    <w:rPr>
                      <w:rFonts w:ascii="Arial Narrow" w:hAnsi="Arial Narrow"/>
                      <w:sz w:val="20"/>
                    </w:rPr>
                    <w:t>60%+ - Accomplishes the task with complete responsibility resulting in quality output</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the task to just meet requirements</w:t>
                  </w:r>
                </w:p>
              </w:tc>
              <w:tc>
                <w:tcPr>
                  <w:tcW w:w="2250" w:type="dxa"/>
                </w:tcPr>
                <w:p w:rsidR="00882DAF" w:rsidRPr="00D86C1B" w:rsidRDefault="00882DAF" w:rsidP="002E46C4">
                  <w:pPr>
                    <w:jc w:val="both"/>
                    <w:rPr>
                      <w:rFonts w:ascii="Arial Narrow" w:hAnsi="Arial Narrow"/>
                      <w:sz w:val="20"/>
                    </w:rPr>
                  </w:pPr>
                  <w:r>
                    <w:rPr>
                      <w:rFonts w:ascii="Arial Narrow" w:hAnsi="Arial Narrow"/>
                      <w:sz w:val="20"/>
                    </w:rPr>
                    <w:t>&lt; 60% - Reluctant to shoulder responsibility and regular follow up needed to accomplish the task</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491"/>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lastRenderedPageBreak/>
              <w:t xml:space="preserve">Obtains grants to improve programs and curriculum </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vAlign w:val="center"/>
                </w:tcPr>
                <w:p w:rsidR="00882DAF" w:rsidRPr="005A3FCC" w:rsidRDefault="00882DAF" w:rsidP="00882DAF">
                  <w:pPr>
                    <w:pStyle w:val="ListParagraph"/>
                    <w:numPr>
                      <w:ilvl w:val="0"/>
                      <w:numId w:val="11"/>
                    </w:numPr>
                    <w:ind w:left="238" w:hanging="252"/>
                    <w:jc w:val="both"/>
                    <w:rPr>
                      <w:rFonts w:ascii="Arial Narrow" w:hAnsi="Arial Narrow"/>
                      <w:sz w:val="20"/>
                    </w:rPr>
                  </w:pPr>
                  <w:r w:rsidRPr="005A3FCC">
                    <w:rPr>
                      <w:rFonts w:ascii="Arial Narrow" w:hAnsi="Arial Narrow"/>
                      <w:sz w:val="20"/>
                    </w:rPr>
                    <w:t>60%+ - Accomplishes the task with complete responsibility resulting in quality output</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Completes the task to just meet requirements</w:t>
                  </w:r>
                </w:p>
              </w:tc>
              <w:tc>
                <w:tcPr>
                  <w:tcW w:w="2250" w:type="dxa"/>
                </w:tcPr>
                <w:p w:rsidR="00882DAF" w:rsidRPr="00D86C1B" w:rsidRDefault="00882DAF" w:rsidP="002E46C4">
                  <w:pPr>
                    <w:jc w:val="both"/>
                    <w:rPr>
                      <w:rFonts w:ascii="Arial Narrow" w:hAnsi="Arial Narrow"/>
                      <w:sz w:val="20"/>
                    </w:rPr>
                  </w:pPr>
                  <w:r>
                    <w:rPr>
                      <w:rFonts w:ascii="Arial Narrow" w:hAnsi="Arial Narrow"/>
                      <w:sz w:val="20"/>
                    </w:rPr>
                    <w:t>&lt; 60% - Reluctant to shoulder responsibility and regular follow up needed to accomplish the task</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122"/>
        </w:trPr>
        <w:tc>
          <w:tcPr>
            <w:tcW w:w="7560" w:type="dxa"/>
          </w:tcPr>
          <w:p w:rsidR="00882DAF" w:rsidRPr="00E35210" w:rsidRDefault="00882DAF" w:rsidP="00882DAF">
            <w:pPr>
              <w:pStyle w:val="Default"/>
              <w:numPr>
                <w:ilvl w:val="0"/>
                <w:numId w:val="8"/>
              </w:numPr>
              <w:tabs>
                <w:tab w:val="left" w:pos="1080"/>
                <w:tab w:val="left" w:pos="1260"/>
              </w:tabs>
              <w:spacing w:after="21"/>
              <w:ind w:left="360"/>
              <w:jc w:val="both"/>
              <w:rPr>
                <w:rFonts w:asciiTheme="minorHAnsi" w:hAnsiTheme="minorHAnsi"/>
                <w:sz w:val="20"/>
                <w:szCs w:val="22"/>
              </w:rPr>
            </w:pPr>
            <w:r w:rsidRPr="00653B14">
              <w:rPr>
                <w:rFonts w:asciiTheme="minorHAnsi" w:hAnsiTheme="minorHAnsi"/>
                <w:sz w:val="20"/>
                <w:szCs w:val="22"/>
              </w:rPr>
              <w:t xml:space="preserve">Presents at faculty seminars, orientation, FDP, etc. </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Beyond</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Expected</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Below</w:t>
                  </w:r>
                </w:p>
              </w:tc>
            </w:tr>
            <w:tr w:rsidR="00882DAF" w:rsidRPr="00D86C1B" w:rsidTr="002E46C4">
              <w:tc>
                <w:tcPr>
                  <w:tcW w:w="2947" w:type="dxa"/>
                  <w:vAlign w:val="center"/>
                </w:tcPr>
                <w:p w:rsidR="00882DAF" w:rsidRPr="00587E1B"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10% increase for every additional presentation</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- 01/year</w:t>
                  </w:r>
                </w:p>
              </w:tc>
              <w:tc>
                <w:tcPr>
                  <w:tcW w:w="2250" w:type="dxa"/>
                </w:tcPr>
                <w:p w:rsidR="00882DAF" w:rsidRDefault="00882DAF" w:rsidP="002E46C4">
                  <w:pPr>
                    <w:jc w:val="both"/>
                    <w:rPr>
                      <w:rFonts w:ascii="Arial Narrow" w:hAnsi="Arial Narrow"/>
                      <w:sz w:val="20"/>
                    </w:rPr>
                  </w:pPr>
                  <w:r>
                    <w:rPr>
                      <w:rFonts w:ascii="Arial Narrow" w:hAnsi="Arial Narrow"/>
                      <w:sz w:val="20"/>
                    </w:rPr>
                    <w:t xml:space="preserve"> 0 – No effort</w:t>
                  </w:r>
                </w:p>
                <w:p w:rsidR="00882DAF" w:rsidRPr="00D86C1B" w:rsidRDefault="00882DAF" w:rsidP="002E46C4">
                  <w:pPr>
                    <w:jc w:val="both"/>
                    <w:rPr>
                      <w:rFonts w:ascii="Arial Narrow" w:hAnsi="Arial Narrow"/>
                      <w:sz w:val="20"/>
                    </w:rPr>
                  </w:pPr>
                  <w:r>
                    <w:rPr>
                      <w:rFonts w:ascii="Arial Narrow" w:hAnsi="Arial Narrow"/>
                      <w:sz w:val="20"/>
                    </w:rPr>
                    <w:t>30% - Willing and involved</w:t>
                  </w:r>
                </w:p>
              </w:tc>
            </w:tr>
          </w:tbl>
          <w:p w:rsidR="00882DAF" w:rsidRPr="00653B14" w:rsidRDefault="00882DAF" w:rsidP="002E46C4">
            <w:pPr>
              <w:pStyle w:val="Default"/>
              <w:tabs>
                <w:tab w:val="left" w:pos="1080"/>
                <w:tab w:val="left" w:pos="1260"/>
              </w:tabs>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c>
          <w:tcPr>
            <w:tcW w:w="10602" w:type="dxa"/>
            <w:gridSpan w:val="4"/>
          </w:tcPr>
          <w:p w:rsidR="00882DAF" w:rsidRPr="00CD648C" w:rsidRDefault="00882DAF" w:rsidP="00882DAF">
            <w:pPr>
              <w:pStyle w:val="ListParagraph"/>
              <w:numPr>
                <w:ilvl w:val="0"/>
                <w:numId w:val="9"/>
              </w:numPr>
              <w:autoSpaceDE w:val="0"/>
              <w:autoSpaceDN w:val="0"/>
              <w:adjustRightInd w:val="0"/>
              <w:ind w:left="342" w:hanging="342"/>
              <w:jc w:val="both"/>
              <w:rPr>
                <w:rFonts w:cs="Arial"/>
                <w:b/>
                <w:i/>
                <w:color w:val="7030A0"/>
                <w:sz w:val="20"/>
              </w:rPr>
            </w:pPr>
            <w:r w:rsidRPr="00CD648C">
              <w:rPr>
                <w:b/>
              </w:rPr>
              <w:t>Service to the profession</w:t>
            </w:r>
          </w:p>
        </w:tc>
      </w:tr>
      <w:tr w:rsidR="00882DAF" w:rsidRPr="00653B14" w:rsidTr="002E46C4">
        <w:trPr>
          <w:trHeight w:val="1788"/>
        </w:trPr>
        <w:tc>
          <w:tcPr>
            <w:tcW w:w="7560" w:type="dxa"/>
          </w:tcPr>
          <w:p w:rsidR="00882DAF" w:rsidRPr="00E35210" w:rsidRDefault="00882DAF" w:rsidP="00882DAF">
            <w:pPr>
              <w:pStyle w:val="Default"/>
              <w:numPr>
                <w:ilvl w:val="0"/>
                <w:numId w:val="8"/>
              </w:numPr>
              <w:spacing w:after="20"/>
              <w:ind w:left="360"/>
              <w:jc w:val="both"/>
              <w:rPr>
                <w:sz w:val="20"/>
                <w:szCs w:val="22"/>
              </w:rPr>
            </w:pPr>
            <w:r w:rsidRPr="00653B14">
              <w:rPr>
                <w:rFonts w:asciiTheme="minorHAnsi" w:hAnsiTheme="minorHAnsi"/>
                <w:sz w:val="20"/>
                <w:szCs w:val="22"/>
              </w:rPr>
              <w:t xml:space="preserve">Holds membership in professional organizations (international, national, state, local) </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Beyond</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Expected</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Below</w:t>
                  </w:r>
                </w:p>
              </w:tc>
            </w:tr>
            <w:tr w:rsidR="00882DAF" w:rsidRPr="00D86C1B" w:rsidTr="002E46C4">
              <w:trPr>
                <w:trHeight w:val="1097"/>
              </w:trPr>
              <w:tc>
                <w:tcPr>
                  <w:tcW w:w="2947" w:type="dxa"/>
                  <w:vAlign w:val="center"/>
                </w:tcPr>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10% increase for local org</w:t>
                  </w:r>
                </w:p>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20%  increase state org</w:t>
                  </w:r>
                </w:p>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30%  increase national org</w:t>
                  </w:r>
                </w:p>
                <w:p w:rsidR="00882DAF" w:rsidRPr="00F51925"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40% increase international org</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- 1(new)</w:t>
                  </w:r>
                </w:p>
              </w:tc>
              <w:tc>
                <w:tcPr>
                  <w:tcW w:w="2250" w:type="dxa"/>
                </w:tcPr>
                <w:p w:rsidR="00882DAF" w:rsidRDefault="00882DAF" w:rsidP="002E46C4">
                  <w:pPr>
                    <w:rPr>
                      <w:rFonts w:ascii="Arial Narrow" w:hAnsi="Arial Narrow"/>
                      <w:sz w:val="20"/>
                    </w:rPr>
                  </w:pPr>
                  <w:r>
                    <w:rPr>
                      <w:rFonts w:ascii="Arial Narrow" w:hAnsi="Arial Narrow"/>
                      <w:sz w:val="20"/>
                    </w:rPr>
                    <w:t>0 – None</w:t>
                  </w:r>
                </w:p>
                <w:p w:rsidR="00882DAF" w:rsidRPr="00D86C1B" w:rsidRDefault="00882DAF" w:rsidP="002E46C4">
                  <w:pPr>
                    <w:rPr>
                      <w:rFonts w:ascii="Arial Narrow" w:hAnsi="Arial Narrow"/>
                      <w:sz w:val="20"/>
                    </w:rPr>
                  </w:pPr>
                  <w:r>
                    <w:rPr>
                      <w:rFonts w:ascii="Arial Narrow" w:hAnsi="Arial Narrow"/>
                      <w:sz w:val="20"/>
                    </w:rPr>
                    <w:t>30 – In pipeline</w:t>
                  </w:r>
                </w:p>
              </w:tc>
            </w:tr>
          </w:tbl>
          <w:p w:rsidR="00882DAF" w:rsidRPr="00653B14" w:rsidRDefault="00882DAF" w:rsidP="002E46C4">
            <w:pPr>
              <w:pStyle w:val="Default"/>
              <w:spacing w:after="20"/>
              <w:ind w:left="360"/>
              <w:jc w:val="both"/>
              <w:rPr>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2706"/>
        </w:trPr>
        <w:tc>
          <w:tcPr>
            <w:tcW w:w="7560" w:type="dxa"/>
          </w:tcPr>
          <w:p w:rsidR="00882DAF" w:rsidRPr="00E35210" w:rsidRDefault="00882DAF" w:rsidP="00882DAF">
            <w:pPr>
              <w:pStyle w:val="Default"/>
              <w:numPr>
                <w:ilvl w:val="0"/>
                <w:numId w:val="8"/>
              </w:numPr>
              <w:spacing w:after="20"/>
              <w:ind w:left="360"/>
              <w:jc w:val="both"/>
              <w:rPr>
                <w:sz w:val="20"/>
                <w:szCs w:val="22"/>
              </w:rPr>
            </w:pPr>
            <w:r w:rsidRPr="00653B14">
              <w:rPr>
                <w:rFonts w:asciiTheme="minorHAnsi" w:hAnsiTheme="minorHAnsi"/>
                <w:sz w:val="20"/>
                <w:szCs w:val="22"/>
              </w:rPr>
              <w:t>Plans a conference / workshop</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Beyond</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Expected</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Below</w:t>
                  </w:r>
                </w:p>
              </w:tc>
            </w:tr>
            <w:tr w:rsidR="00882DAF" w:rsidRPr="00D86C1B" w:rsidTr="002E46C4">
              <w:trPr>
                <w:trHeight w:val="1698"/>
              </w:trPr>
              <w:tc>
                <w:tcPr>
                  <w:tcW w:w="2947" w:type="dxa"/>
                  <w:vAlign w:val="center"/>
                </w:tcPr>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10% increase for every additional plan – FDP – 3 day</w:t>
                  </w:r>
                </w:p>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20% increase for every additional plan – FDP – 1 week</w:t>
                  </w:r>
                </w:p>
                <w:p w:rsidR="00882DAF" w:rsidRPr="001268B7"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30% increase for a plan -  National conference</w:t>
                  </w:r>
                </w:p>
                <w:p w:rsidR="00882DAF" w:rsidRPr="00F51925"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40% increase for a plan - International conference</w:t>
                  </w:r>
                </w:p>
              </w:tc>
              <w:tc>
                <w:tcPr>
                  <w:tcW w:w="1890" w:type="dxa"/>
                </w:tcPr>
                <w:p w:rsidR="00882DAF" w:rsidRPr="00D86C1B" w:rsidRDefault="00882DAF" w:rsidP="002E46C4">
                  <w:pPr>
                    <w:jc w:val="center"/>
                    <w:rPr>
                      <w:rFonts w:ascii="Arial Narrow" w:hAnsi="Arial Narrow"/>
                      <w:sz w:val="20"/>
                    </w:rPr>
                  </w:pPr>
                  <w:r>
                    <w:rPr>
                      <w:rFonts w:ascii="Arial Narrow" w:hAnsi="Arial Narrow"/>
                      <w:sz w:val="20"/>
                    </w:rPr>
                    <w:t>60% - 01 / sem</w:t>
                  </w:r>
                </w:p>
              </w:tc>
              <w:tc>
                <w:tcPr>
                  <w:tcW w:w="2250" w:type="dxa"/>
                </w:tcPr>
                <w:p w:rsidR="00882DAF" w:rsidRDefault="00882DAF" w:rsidP="002E46C4">
                  <w:pPr>
                    <w:rPr>
                      <w:rFonts w:ascii="Arial Narrow" w:hAnsi="Arial Narrow"/>
                      <w:sz w:val="20"/>
                    </w:rPr>
                  </w:pPr>
                  <w:r>
                    <w:rPr>
                      <w:rFonts w:ascii="Arial Narrow" w:hAnsi="Arial Narrow"/>
                      <w:sz w:val="20"/>
                    </w:rPr>
                    <w:t>0 – No effort</w:t>
                  </w:r>
                </w:p>
                <w:p w:rsidR="00882DAF" w:rsidRPr="00D86C1B" w:rsidRDefault="00882DAF" w:rsidP="002E46C4">
                  <w:pPr>
                    <w:rPr>
                      <w:rFonts w:ascii="Arial Narrow" w:hAnsi="Arial Narrow"/>
                      <w:sz w:val="20"/>
                    </w:rPr>
                  </w:pPr>
                  <w:r>
                    <w:rPr>
                      <w:rFonts w:ascii="Arial Narrow" w:hAnsi="Arial Narrow"/>
                      <w:sz w:val="20"/>
                    </w:rPr>
                    <w:t>30% - Willing and involved</w:t>
                  </w:r>
                </w:p>
              </w:tc>
            </w:tr>
          </w:tbl>
          <w:p w:rsidR="00882DAF" w:rsidRPr="00653B14" w:rsidRDefault="00882DAF" w:rsidP="002E46C4">
            <w:pPr>
              <w:pStyle w:val="Default"/>
              <w:spacing w:after="20"/>
              <w:ind w:left="360"/>
              <w:jc w:val="both"/>
              <w:rPr>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590"/>
        </w:trPr>
        <w:tc>
          <w:tcPr>
            <w:tcW w:w="7560" w:type="dxa"/>
          </w:tcPr>
          <w:p w:rsidR="00882DAF" w:rsidRPr="00E35210" w:rsidRDefault="00882DAF" w:rsidP="00882DAF">
            <w:pPr>
              <w:pStyle w:val="Default"/>
              <w:numPr>
                <w:ilvl w:val="0"/>
                <w:numId w:val="8"/>
              </w:numPr>
              <w:spacing w:after="20"/>
              <w:ind w:left="360"/>
              <w:jc w:val="both"/>
              <w:rPr>
                <w:sz w:val="20"/>
                <w:szCs w:val="22"/>
              </w:rPr>
            </w:pPr>
            <w:r w:rsidRPr="00653B14">
              <w:rPr>
                <w:rFonts w:asciiTheme="minorHAnsi" w:hAnsiTheme="minorHAnsi"/>
                <w:sz w:val="20"/>
                <w:szCs w:val="22"/>
              </w:rPr>
              <w:t xml:space="preserve">Supports a student organization </w:t>
            </w:r>
          </w:p>
          <w:tbl>
            <w:tblPr>
              <w:tblStyle w:val="TableGrid"/>
              <w:tblW w:w="7087" w:type="dxa"/>
              <w:tblLayout w:type="fixed"/>
              <w:tblLook w:val="04A0"/>
            </w:tblPr>
            <w:tblGrid>
              <w:gridCol w:w="2947"/>
              <w:gridCol w:w="1890"/>
              <w:gridCol w:w="2250"/>
            </w:tblGrid>
            <w:tr w:rsidR="00882DAF" w:rsidRPr="00D86C1B" w:rsidTr="002E46C4">
              <w:tc>
                <w:tcPr>
                  <w:tcW w:w="2947" w:type="dxa"/>
                  <w:vAlign w:val="center"/>
                </w:tcPr>
                <w:p w:rsidR="00882DAF" w:rsidRPr="00D86C1B" w:rsidRDefault="00882DAF" w:rsidP="002E46C4">
                  <w:pPr>
                    <w:jc w:val="center"/>
                    <w:rPr>
                      <w:rFonts w:ascii="Arial Narrow" w:hAnsi="Arial Narrow"/>
                      <w:sz w:val="20"/>
                    </w:rPr>
                  </w:pPr>
                  <w:r>
                    <w:rPr>
                      <w:rFonts w:ascii="Arial Narrow" w:hAnsi="Arial Narrow"/>
                      <w:sz w:val="20"/>
                    </w:rPr>
                    <w:t>Commitment</w:t>
                  </w:r>
                </w:p>
              </w:tc>
              <w:tc>
                <w:tcPr>
                  <w:tcW w:w="1890" w:type="dxa"/>
                  <w:vAlign w:val="center"/>
                </w:tcPr>
                <w:p w:rsidR="00882DAF" w:rsidRPr="00D86C1B" w:rsidRDefault="00882DAF" w:rsidP="002E46C4">
                  <w:pPr>
                    <w:jc w:val="center"/>
                    <w:rPr>
                      <w:rFonts w:ascii="Arial Narrow" w:hAnsi="Arial Narrow"/>
                      <w:sz w:val="20"/>
                    </w:rPr>
                  </w:pPr>
                  <w:r>
                    <w:rPr>
                      <w:rFonts w:ascii="Arial Narrow" w:hAnsi="Arial Narrow"/>
                      <w:sz w:val="20"/>
                    </w:rPr>
                    <w:t>Genuine Compliance</w:t>
                  </w:r>
                </w:p>
              </w:tc>
              <w:tc>
                <w:tcPr>
                  <w:tcW w:w="2250" w:type="dxa"/>
                  <w:vAlign w:val="center"/>
                </w:tcPr>
                <w:p w:rsidR="00882DAF" w:rsidRPr="00D86C1B" w:rsidRDefault="00882DAF" w:rsidP="002E46C4">
                  <w:pPr>
                    <w:jc w:val="center"/>
                    <w:rPr>
                      <w:rFonts w:ascii="Arial Narrow" w:hAnsi="Arial Narrow"/>
                      <w:sz w:val="20"/>
                    </w:rPr>
                  </w:pPr>
                  <w:r>
                    <w:rPr>
                      <w:rFonts w:ascii="Arial Narrow" w:hAnsi="Arial Narrow"/>
                      <w:sz w:val="20"/>
                    </w:rPr>
                    <w:t>Formal Compliance</w:t>
                  </w:r>
                </w:p>
              </w:tc>
            </w:tr>
            <w:tr w:rsidR="00882DAF" w:rsidRPr="00D86C1B" w:rsidTr="002E46C4">
              <w:tc>
                <w:tcPr>
                  <w:tcW w:w="2947" w:type="dxa"/>
                </w:tcPr>
                <w:p w:rsidR="00882DAF" w:rsidRPr="005A3FCC" w:rsidRDefault="00882DAF" w:rsidP="00882DAF">
                  <w:pPr>
                    <w:pStyle w:val="ListParagraph"/>
                    <w:numPr>
                      <w:ilvl w:val="0"/>
                      <w:numId w:val="10"/>
                    </w:numPr>
                    <w:ind w:left="238" w:hanging="252"/>
                    <w:jc w:val="both"/>
                    <w:rPr>
                      <w:rFonts w:ascii="Arial Narrow" w:hAnsi="Arial Narrow"/>
                      <w:sz w:val="20"/>
                    </w:rPr>
                  </w:pPr>
                  <w:r w:rsidRPr="005A3FCC">
                    <w:rPr>
                      <w:rFonts w:ascii="Arial Narrow" w:hAnsi="Arial Narrow"/>
                      <w:sz w:val="20"/>
                    </w:rPr>
                    <w:t>60%+ - Accomplishes the task with complete responsibility resulting in quality output</w:t>
                  </w:r>
                </w:p>
              </w:tc>
              <w:tc>
                <w:tcPr>
                  <w:tcW w:w="1890" w:type="dxa"/>
                </w:tcPr>
                <w:p w:rsidR="00882DAF" w:rsidRPr="00D86C1B" w:rsidRDefault="00882DAF" w:rsidP="002E46C4">
                  <w:pPr>
                    <w:jc w:val="both"/>
                    <w:rPr>
                      <w:rFonts w:ascii="Arial Narrow" w:hAnsi="Arial Narrow"/>
                      <w:sz w:val="20"/>
                    </w:rPr>
                  </w:pPr>
                  <w:r>
                    <w:rPr>
                      <w:rFonts w:ascii="Arial Narrow" w:hAnsi="Arial Narrow"/>
                      <w:sz w:val="20"/>
                    </w:rPr>
                    <w:t>60% - Leads dept. student organization</w:t>
                  </w:r>
                </w:p>
              </w:tc>
              <w:tc>
                <w:tcPr>
                  <w:tcW w:w="2250" w:type="dxa"/>
                </w:tcPr>
                <w:p w:rsidR="00882DAF" w:rsidRPr="00D86C1B" w:rsidRDefault="00882DAF" w:rsidP="002E46C4">
                  <w:pPr>
                    <w:jc w:val="both"/>
                    <w:rPr>
                      <w:rFonts w:ascii="Arial Narrow" w:hAnsi="Arial Narrow"/>
                      <w:sz w:val="20"/>
                    </w:rPr>
                  </w:pPr>
                  <w:r>
                    <w:rPr>
                      <w:rFonts w:ascii="Arial Narrow" w:hAnsi="Arial Narrow"/>
                      <w:sz w:val="20"/>
                    </w:rPr>
                    <w:t>&lt; 60% - Reluctant to shoulder responsibility and regular follow up needed to accomplish the task</w:t>
                  </w:r>
                </w:p>
              </w:tc>
            </w:tr>
          </w:tbl>
          <w:p w:rsidR="00882DAF" w:rsidRPr="00653B14" w:rsidRDefault="00882DAF" w:rsidP="003256A1">
            <w:pPr>
              <w:pStyle w:val="Default"/>
              <w:spacing w:after="20"/>
              <w:jc w:val="both"/>
              <w:rPr>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c>
          <w:tcPr>
            <w:tcW w:w="7560" w:type="dxa"/>
          </w:tcPr>
          <w:p w:rsidR="00882DAF" w:rsidRPr="00653B14" w:rsidRDefault="00882DAF" w:rsidP="00882DAF">
            <w:pPr>
              <w:pStyle w:val="Default"/>
              <w:numPr>
                <w:ilvl w:val="0"/>
                <w:numId w:val="9"/>
              </w:numPr>
              <w:ind w:left="342" w:hanging="342"/>
              <w:jc w:val="both"/>
              <w:rPr>
                <w:rFonts w:asciiTheme="minorHAnsi" w:hAnsiTheme="minorHAnsi"/>
                <w:b/>
                <w:sz w:val="22"/>
                <w:szCs w:val="22"/>
              </w:rPr>
            </w:pPr>
            <w:r w:rsidRPr="00653B14">
              <w:rPr>
                <w:rFonts w:asciiTheme="minorHAnsi" w:hAnsiTheme="minorHAnsi"/>
                <w:b/>
                <w:sz w:val="22"/>
                <w:szCs w:val="22"/>
              </w:rPr>
              <w:t xml:space="preserve">Service to the community </w:t>
            </w:r>
          </w:p>
        </w:tc>
        <w:tc>
          <w:tcPr>
            <w:tcW w:w="810" w:type="dxa"/>
          </w:tcPr>
          <w:p w:rsidR="00882DAF" w:rsidRPr="00653B14" w:rsidRDefault="00882DAF" w:rsidP="002E46C4">
            <w:pPr>
              <w:autoSpaceDE w:val="0"/>
              <w:autoSpaceDN w:val="0"/>
              <w:adjustRightInd w:val="0"/>
              <w:jc w:val="center"/>
              <w:rPr>
                <w:rFonts w:cs="Arial"/>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2823"/>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Involved with schools/colleges/universities (e.g., accreditation, workshops, consults/advises) </w:t>
            </w:r>
          </w:p>
          <w:tbl>
            <w:tblPr>
              <w:tblStyle w:val="TableGrid"/>
              <w:tblW w:w="7087" w:type="dxa"/>
              <w:tblLayout w:type="fixed"/>
              <w:tblLook w:val="04A0"/>
            </w:tblPr>
            <w:tblGrid>
              <w:gridCol w:w="3937"/>
              <w:gridCol w:w="1530"/>
              <w:gridCol w:w="1620"/>
            </w:tblGrid>
            <w:tr w:rsidR="00882DAF" w:rsidRPr="00D86C1B" w:rsidTr="002E46C4">
              <w:tc>
                <w:tcPr>
                  <w:tcW w:w="3937" w:type="dxa"/>
                  <w:vAlign w:val="center"/>
                </w:tcPr>
                <w:p w:rsidR="00882DAF" w:rsidRPr="00D86C1B" w:rsidRDefault="00882DAF" w:rsidP="002E46C4">
                  <w:pPr>
                    <w:jc w:val="center"/>
                    <w:rPr>
                      <w:rFonts w:ascii="Arial Narrow" w:hAnsi="Arial Narrow"/>
                      <w:sz w:val="20"/>
                    </w:rPr>
                  </w:pPr>
                  <w:r>
                    <w:rPr>
                      <w:rFonts w:ascii="Arial Narrow" w:hAnsi="Arial Narrow"/>
                      <w:sz w:val="20"/>
                    </w:rPr>
                    <w:t>Beyond</w:t>
                  </w:r>
                </w:p>
              </w:tc>
              <w:tc>
                <w:tcPr>
                  <w:tcW w:w="1530" w:type="dxa"/>
                  <w:vAlign w:val="center"/>
                </w:tcPr>
                <w:p w:rsidR="00882DAF" w:rsidRPr="00D86C1B" w:rsidRDefault="00882DAF" w:rsidP="002E46C4">
                  <w:pPr>
                    <w:jc w:val="center"/>
                    <w:rPr>
                      <w:rFonts w:ascii="Arial Narrow" w:hAnsi="Arial Narrow"/>
                      <w:sz w:val="20"/>
                    </w:rPr>
                  </w:pPr>
                  <w:r>
                    <w:rPr>
                      <w:rFonts w:ascii="Arial Narrow" w:hAnsi="Arial Narrow"/>
                      <w:sz w:val="20"/>
                    </w:rPr>
                    <w:t>Expected</w:t>
                  </w:r>
                </w:p>
              </w:tc>
              <w:tc>
                <w:tcPr>
                  <w:tcW w:w="1620" w:type="dxa"/>
                  <w:vAlign w:val="center"/>
                </w:tcPr>
                <w:p w:rsidR="00882DAF" w:rsidRPr="00D86C1B" w:rsidRDefault="00882DAF" w:rsidP="002E46C4">
                  <w:pPr>
                    <w:jc w:val="center"/>
                    <w:rPr>
                      <w:rFonts w:ascii="Arial Narrow" w:hAnsi="Arial Narrow"/>
                      <w:sz w:val="20"/>
                    </w:rPr>
                  </w:pPr>
                  <w:r>
                    <w:rPr>
                      <w:rFonts w:ascii="Arial Narrow" w:hAnsi="Arial Narrow"/>
                      <w:sz w:val="20"/>
                    </w:rPr>
                    <w:t>Below</w:t>
                  </w:r>
                </w:p>
              </w:tc>
            </w:tr>
            <w:tr w:rsidR="00882DAF" w:rsidRPr="00D86C1B" w:rsidTr="002E46C4">
              <w:trPr>
                <w:trHeight w:val="2006"/>
              </w:trPr>
              <w:tc>
                <w:tcPr>
                  <w:tcW w:w="3937" w:type="dxa"/>
                  <w:vAlign w:val="center"/>
                </w:tcPr>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10% increase for every additional assignment – Local – Academia/industry</w:t>
                  </w:r>
                </w:p>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20% increase for every additional assignment – Regional - Academia/ industry</w:t>
                  </w:r>
                </w:p>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30% increase for additional assignment – State– Academia/industry</w:t>
                  </w:r>
                </w:p>
                <w:p w:rsidR="00882DAF" w:rsidRPr="00ED775C"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40% increase for additional assignment – National– Academia/industry</w:t>
                  </w:r>
                </w:p>
              </w:tc>
              <w:tc>
                <w:tcPr>
                  <w:tcW w:w="1530" w:type="dxa"/>
                </w:tcPr>
                <w:p w:rsidR="00882DAF" w:rsidRPr="00D86C1B" w:rsidRDefault="00882DAF" w:rsidP="002E46C4">
                  <w:pPr>
                    <w:jc w:val="center"/>
                    <w:rPr>
                      <w:rFonts w:ascii="Arial Narrow" w:hAnsi="Arial Narrow"/>
                      <w:sz w:val="20"/>
                    </w:rPr>
                  </w:pPr>
                  <w:r>
                    <w:rPr>
                      <w:rFonts w:ascii="Arial Narrow" w:hAnsi="Arial Narrow"/>
                      <w:sz w:val="20"/>
                    </w:rPr>
                    <w:t>60% - One assignment</w:t>
                  </w:r>
                </w:p>
              </w:tc>
              <w:tc>
                <w:tcPr>
                  <w:tcW w:w="1620" w:type="dxa"/>
                </w:tcPr>
                <w:p w:rsidR="00882DAF" w:rsidRDefault="00882DAF" w:rsidP="002E46C4">
                  <w:pPr>
                    <w:rPr>
                      <w:rFonts w:ascii="Arial Narrow" w:hAnsi="Arial Narrow"/>
                      <w:sz w:val="20"/>
                    </w:rPr>
                  </w:pPr>
                  <w:r>
                    <w:rPr>
                      <w:rFonts w:ascii="Arial Narrow" w:hAnsi="Arial Narrow"/>
                      <w:sz w:val="20"/>
                    </w:rPr>
                    <w:t>0 – No assignment</w:t>
                  </w:r>
                </w:p>
                <w:p w:rsidR="00882DAF" w:rsidRPr="00D86C1B" w:rsidRDefault="00882DAF" w:rsidP="002E46C4">
                  <w:pPr>
                    <w:rPr>
                      <w:rFonts w:ascii="Arial Narrow" w:hAnsi="Arial Narrow"/>
                      <w:sz w:val="20"/>
                    </w:rPr>
                  </w:pPr>
                  <w:r>
                    <w:rPr>
                      <w:rFonts w:ascii="Arial Narrow" w:hAnsi="Arial Narrow"/>
                      <w:sz w:val="20"/>
                    </w:rPr>
                    <w:t>30% - In pipe line</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1680"/>
        </w:trPr>
        <w:tc>
          <w:tcPr>
            <w:tcW w:w="7560" w:type="dxa"/>
          </w:tcPr>
          <w:p w:rsidR="00882DAF" w:rsidRPr="00E35210" w:rsidRDefault="00882DAF" w:rsidP="00882DAF">
            <w:pPr>
              <w:pStyle w:val="Default"/>
              <w:numPr>
                <w:ilvl w:val="0"/>
                <w:numId w:val="8"/>
              </w:numPr>
              <w:spacing w:after="21"/>
              <w:ind w:left="360"/>
              <w:jc w:val="both"/>
              <w:rPr>
                <w:rFonts w:asciiTheme="minorHAnsi" w:hAnsiTheme="minorHAnsi"/>
                <w:sz w:val="20"/>
                <w:szCs w:val="22"/>
              </w:rPr>
            </w:pPr>
            <w:r w:rsidRPr="00653B14">
              <w:rPr>
                <w:rFonts w:asciiTheme="minorHAnsi" w:hAnsiTheme="minorHAnsi"/>
                <w:sz w:val="20"/>
                <w:szCs w:val="22"/>
              </w:rPr>
              <w:t xml:space="preserve">State level committee membership (e.g., curriculum standards development, policy planning) </w:t>
            </w:r>
          </w:p>
          <w:tbl>
            <w:tblPr>
              <w:tblStyle w:val="TableGrid"/>
              <w:tblW w:w="7087" w:type="dxa"/>
              <w:tblLayout w:type="fixed"/>
              <w:tblLook w:val="04A0"/>
            </w:tblPr>
            <w:tblGrid>
              <w:gridCol w:w="3937"/>
              <w:gridCol w:w="1530"/>
              <w:gridCol w:w="1620"/>
            </w:tblGrid>
            <w:tr w:rsidR="00882DAF" w:rsidRPr="00D86C1B" w:rsidTr="002E46C4">
              <w:tc>
                <w:tcPr>
                  <w:tcW w:w="3937" w:type="dxa"/>
                  <w:vAlign w:val="center"/>
                </w:tcPr>
                <w:p w:rsidR="00882DAF" w:rsidRPr="00D86C1B" w:rsidRDefault="00882DAF" w:rsidP="002E46C4">
                  <w:pPr>
                    <w:jc w:val="center"/>
                    <w:rPr>
                      <w:rFonts w:ascii="Arial Narrow" w:hAnsi="Arial Narrow"/>
                      <w:sz w:val="20"/>
                    </w:rPr>
                  </w:pPr>
                  <w:r>
                    <w:rPr>
                      <w:rFonts w:ascii="Arial Narrow" w:hAnsi="Arial Narrow"/>
                      <w:sz w:val="20"/>
                    </w:rPr>
                    <w:t>Beyond</w:t>
                  </w:r>
                </w:p>
              </w:tc>
              <w:tc>
                <w:tcPr>
                  <w:tcW w:w="1530" w:type="dxa"/>
                  <w:vAlign w:val="center"/>
                </w:tcPr>
                <w:p w:rsidR="00882DAF" w:rsidRPr="00D86C1B" w:rsidRDefault="00882DAF" w:rsidP="002E46C4">
                  <w:pPr>
                    <w:jc w:val="center"/>
                    <w:rPr>
                      <w:rFonts w:ascii="Arial Narrow" w:hAnsi="Arial Narrow"/>
                      <w:sz w:val="20"/>
                    </w:rPr>
                  </w:pPr>
                  <w:r>
                    <w:rPr>
                      <w:rFonts w:ascii="Arial Narrow" w:hAnsi="Arial Narrow"/>
                      <w:sz w:val="20"/>
                    </w:rPr>
                    <w:t>Expected</w:t>
                  </w:r>
                </w:p>
              </w:tc>
              <w:tc>
                <w:tcPr>
                  <w:tcW w:w="1620" w:type="dxa"/>
                  <w:vAlign w:val="center"/>
                </w:tcPr>
                <w:p w:rsidR="00882DAF" w:rsidRPr="00D86C1B" w:rsidRDefault="00882DAF" w:rsidP="002E46C4">
                  <w:pPr>
                    <w:jc w:val="center"/>
                    <w:rPr>
                      <w:rFonts w:ascii="Arial Narrow" w:hAnsi="Arial Narrow"/>
                      <w:sz w:val="20"/>
                    </w:rPr>
                  </w:pPr>
                  <w:r>
                    <w:rPr>
                      <w:rFonts w:ascii="Arial Narrow" w:hAnsi="Arial Narrow"/>
                      <w:sz w:val="20"/>
                    </w:rPr>
                    <w:t>Below</w:t>
                  </w:r>
                </w:p>
              </w:tc>
            </w:tr>
            <w:tr w:rsidR="00882DAF" w:rsidRPr="00D86C1B" w:rsidTr="002E46C4">
              <w:trPr>
                <w:trHeight w:val="836"/>
              </w:trPr>
              <w:tc>
                <w:tcPr>
                  <w:tcW w:w="3937" w:type="dxa"/>
                </w:tcPr>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20% increase for every additional assignment</w:t>
                  </w:r>
                </w:p>
                <w:p w:rsidR="00882DAF" w:rsidRPr="00F51925"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40% increase if leads the committee</w:t>
                  </w:r>
                </w:p>
              </w:tc>
              <w:tc>
                <w:tcPr>
                  <w:tcW w:w="1530" w:type="dxa"/>
                </w:tcPr>
                <w:p w:rsidR="00882DAF" w:rsidRPr="00D86C1B" w:rsidRDefault="00882DAF" w:rsidP="002E46C4">
                  <w:pPr>
                    <w:jc w:val="center"/>
                    <w:rPr>
                      <w:rFonts w:ascii="Arial Narrow" w:hAnsi="Arial Narrow"/>
                      <w:sz w:val="20"/>
                    </w:rPr>
                  </w:pPr>
                  <w:r>
                    <w:rPr>
                      <w:rFonts w:ascii="Arial Narrow" w:hAnsi="Arial Narrow"/>
                      <w:sz w:val="20"/>
                    </w:rPr>
                    <w:t>60% - 01</w:t>
                  </w:r>
                </w:p>
              </w:tc>
              <w:tc>
                <w:tcPr>
                  <w:tcW w:w="1620" w:type="dxa"/>
                </w:tcPr>
                <w:p w:rsidR="00882DAF" w:rsidRDefault="00882DAF" w:rsidP="002E46C4">
                  <w:pPr>
                    <w:rPr>
                      <w:rFonts w:ascii="Arial Narrow" w:hAnsi="Arial Narrow"/>
                      <w:sz w:val="20"/>
                    </w:rPr>
                  </w:pPr>
                  <w:r>
                    <w:rPr>
                      <w:rFonts w:ascii="Arial Narrow" w:hAnsi="Arial Narrow"/>
                      <w:sz w:val="20"/>
                    </w:rPr>
                    <w:t>0 – No membership</w:t>
                  </w:r>
                </w:p>
                <w:p w:rsidR="00882DAF" w:rsidRPr="00D86C1B" w:rsidRDefault="00882DAF" w:rsidP="002E46C4">
                  <w:pPr>
                    <w:rPr>
                      <w:rFonts w:ascii="Arial Narrow" w:hAnsi="Arial Narrow"/>
                      <w:sz w:val="20"/>
                    </w:rPr>
                  </w:pPr>
                  <w:r>
                    <w:rPr>
                      <w:rFonts w:ascii="Arial Narrow" w:hAnsi="Arial Narrow"/>
                      <w:sz w:val="20"/>
                    </w:rPr>
                    <w:t>30% - In pipeline</w:t>
                  </w:r>
                </w:p>
              </w:tc>
            </w:tr>
          </w:tbl>
          <w:p w:rsidR="00882DAF" w:rsidRPr="00653B14" w:rsidRDefault="00882DAF" w:rsidP="002E46C4">
            <w:pPr>
              <w:pStyle w:val="Default"/>
              <w:spacing w:after="21"/>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2931"/>
        </w:trPr>
        <w:tc>
          <w:tcPr>
            <w:tcW w:w="7560" w:type="dxa"/>
          </w:tcPr>
          <w:p w:rsidR="00882DAF" w:rsidRPr="00E35210" w:rsidRDefault="00882DAF" w:rsidP="00882DAF">
            <w:pPr>
              <w:pStyle w:val="Default"/>
              <w:numPr>
                <w:ilvl w:val="0"/>
                <w:numId w:val="8"/>
              </w:numPr>
              <w:ind w:left="360"/>
              <w:jc w:val="both"/>
              <w:rPr>
                <w:rFonts w:asciiTheme="minorHAnsi" w:hAnsiTheme="minorHAnsi"/>
                <w:sz w:val="20"/>
                <w:szCs w:val="22"/>
              </w:rPr>
            </w:pPr>
            <w:r w:rsidRPr="00653B14">
              <w:rPr>
                <w:rFonts w:asciiTheme="minorHAnsi" w:hAnsiTheme="minorHAnsi"/>
                <w:sz w:val="20"/>
                <w:szCs w:val="22"/>
              </w:rPr>
              <w:lastRenderedPageBreak/>
              <w:t xml:space="preserve">Serves on boards, liaison, representative, external reviewer to schools/colleges/universities </w:t>
            </w:r>
          </w:p>
          <w:tbl>
            <w:tblPr>
              <w:tblStyle w:val="TableGrid"/>
              <w:tblW w:w="7087" w:type="dxa"/>
              <w:tblLayout w:type="fixed"/>
              <w:tblLook w:val="04A0"/>
            </w:tblPr>
            <w:tblGrid>
              <w:gridCol w:w="3937"/>
              <w:gridCol w:w="1530"/>
              <w:gridCol w:w="1620"/>
            </w:tblGrid>
            <w:tr w:rsidR="00882DAF" w:rsidRPr="00D86C1B" w:rsidTr="002E46C4">
              <w:tc>
                <w:tcPr>
                  <w:tcW w:w="3937" w:type="dxa"/>
                  <w:vAlign w:val="center"/>
                </w:tcPr>
                <w:p w:rsidR="00882DAF" w:rsidRPr="00D86C1B" w:rsidRDefault="00882DAF" w:rsidP="002E46C4">
                  <w:pPr>
                    <w:jc w:val="center"/>
                    <w:rPr>
                      <w:rFonts w:ascii="Arial Narrow" w:hAnsi="Arial Narrow"/>
                      <w:sz w:val="20"/>
                    </w:rPr>
                  </w:pPr>
                  <w:r>
                    <w:rPr>
                      <w:rFonts w:ascii="Arial Narrow" w:hAnsi="Arial Narrow"/>
                      <w:sz w:val="20"/>
                    </w:rPr>
                    <w:t>Beyond</w:t>
                  </w:r>
                </w:p>
              </w:tc>
              <w:tc>
                <w:tcPr>
                  <w:tcW w:w="1530" w:type="dxa"/>
                  <w:vAlign w:val="center"/>
                </w:tcPr>
                <w:p w:rsidR="00882DAF" w:rsidRPr="00D86C1B" w:rsidRDefault="00882DAF" w:rsidP="002E46C4">
                  <w:pPr>
                    <w:jc w:val="center"/>
                    <w:rPr>
                      <w:rFonts w:ascii="Arial Narrow" w:hAnsi="Arial Narrow"/>
                      <w:sz w:val="20"/>
                    </w:rPr>
                  </w:pPr>
                  <w:r>
                    <w:rPr>
                      <w:rFonts w:ascii="Arial Narrow" w:hAnsi="Arial Narrow"/>
                      <w:sz w:val="20"/>
                    </w:rPr>
                    <w:t>Expected</w:t>
                  </w:r>
                </w:p>
              </w:tc>
              <w:tc>
                <w:tcPr>
                  <w:tcW w:w="1620" w:type="dxa"/>
                  <w:vAlign w:val="center"/>
                </w:tcPr>
                <w:p w:rsidR="00882DAF" w:rsidRPr="00D86C1B" w:rsidRDefault="00882DAF" w:rsidP="002E46C4">
                  <w:pPr>
                    <w:jc w:val="center"/>
                    <w:rPr>
                      <w:rFonts w:ascii="Arial Narrow" w:hAnsi="Arial Narrow"/>
                      <w:sz w:val="20"/>
                    </w:rPr>
                  </w:pPr>
                  <w:r>
                    <w:rPr>
                      <w:rFonts w:ascii="Arial Narrow" w:hAnsi="Arial Narrow"/>
                      <w:sz w:val="20"/>
                    </w:rPr>
                    <w:t>Below</w:t>
                  </w:r>
                </w:p>
              </w:tc>
            </w:tr>
            <w:tr w:rsidR="00882DAF" w:rsidRPr="00D86C1B" w:rsidTr="002E46C4">
              <w:trPr>
                <w:trHeight w:val="1698"/>
              </w:trPr>
              <w:tc>
                <w:tcPr>
                  <w:tcW w:w="3937" w:type="dxa"/>
                  <w:vAlign w:val="center"/>
                </w:tcPr>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10% increase for every additional assignment – Local – Academia/industry</w:t>
                  </w:r>
                </w:p>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20% increase for every additional assignment – Regional - Academia/industry</w:t>
                  </w:r>
                </w:p>
                <w:p w:rsidR="00882DAF"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30% increase for additional assignment – State– Academia/industry</w:t>
                  </w:r>
                </w:p>
                <w:p w:rsidR="00882DAF" w:rsidRPr="00ED775C" w:rsidRDefault="00882DAF" w:rsidP="00882DAF">
                  <w:pPr>
                    <w:pStyle w:val="ListParagraph"/>
                    <w:numPr>
                      <w:ilvl w:val="0"/>
                      <w:numId w:val="2"/>
                    </w:numPr>
                    <w:ind w:left="247" w:hanging="270"/>
                    <w:jc w:val="both"/>
                    <w:rPr>
                      <w:rFonts w:ascii="Arial Narrow" w:hAnsi="Arial Narrow"/>
                      <w:sz w:val="20"/>
                    </w:rPr>
                  </w:pPr>
                  <w:r>
                    <w:rPr>
                      <w:rFonts w:ascii="Arial Narrow" w:hAnsi="Arial Narrow"/>
                      <w:sz w:val="20"/>
                    </w:rPr>
                    <w:t>40% increase for  additional assignment – National– Academia/industry</w:t>
                  </w:r>
                </w:p>
              </w:tc>
              <w:tc>
                <w:tcPr>
                  <w:tcW w:w="1530" w:type="dxa"/>
                </w:tcPr>
                <w:p w:rsidR="00882DAF" w:rsidRPr="00D86C1B" w:rsidRDefault="00882DAF" w:rsidP="002E46C4">
                  <w:pPr>
                    <w:jc w:val="center"/>
                    <w:rPr>
                      <w:rFonts w:ascii="Arial Narrow" w:hAnsi="Arial Narrow"/>
                      <w:sz w:val="20"/>
                    </w:rPr>
                  </w:pPr>
                  <w:r>
                    <w:rPr>
                      <w:rFonts w:ascii="Arial Narrow" w:hAnsi="Arial Narrow"/>
                      <w:sz w:val="20"/>
                    </w:rPr>
                    <w:t>60% - One assignment</w:t>
                  </w:r>
                </w:p>
              </w:tc>
              <w:tc>
                <w:tcPr>
                  <w:tcW w:w="1620" w:type="dxa"/>
                </w:tcPr>
                <w:p w:rsidR="00882DAF" w:rsidRDefault="00882DAF" w:rsidP="002E46C4">
                  <w:pPr>
                    <w:rPr>
                      <w:rFonts w:ascii="Arial Narrow" w:hAnsi="Arial Narrow"/>
                      <w:sz w:val="20"/>
                    </w:rPr>
                  </w:pPr>
                  <w:r>
                    <w:rPr>
                      <w:rFonts w:ascii="Arial Narrow" w:hAnsi="Arial Narrow"/>
                      <w:sz w:val="20"/>
                    </w:rPr>
                    <w:t>0 – No assignment</w:t>
                  </w:r>
                </w:p>
                <w:p w:rsidR="00882DAF" w:rsidRPr="00D86C1B" w:rsidRDefault="00882DAF" w:rsidP="002E46C4">
                  <w:pPr>
                    <w:rPr>
                      <w:rFonts w:ascii="Arial Narrow" w:hAnsi="Arial Narrow"/>
                      <w:sz w:val="20"/>
                    </w:rPr>
                  </w:pPr>
                  <w:r>
                    <w:rPr>
                      <w:rFonts w:ascii="Arial Narrow" w:hAnsi="Arial Narrow"/>
                      <w:sz w:val="20"/>
                    </w:rPr>
                    <w:t>30% - In pipe line</w:t>
                  </w:r>
                </w:p>
              </w:tc>
            </w:tr>
          </w:tbl>
          <w:p w:rsidR="00882DAF" w:rsidRPr="00653B14" w:rsidRDefault="00882DAF" w:rsidP="002E46C4">
            <w:pPr>
              <w:pStyle w:val="Default"/>
              <w:ind w:left="360"/>
              <w:jc w:val="both"/>
              <w:rPr>
                <w:rFonts w:asciiTheme="minorHAnsi" w:hAnsiTheme="minorHAnsi"/>
                <w:sz w:val="20"/>
                <w:szCs w:val="22"/>
              </w:rPr>
            </w:pPr>
          </w:p>
        </w:tc>
        <w:tc>
          <w:tcPr>
            <w:tcW w:w="810" w:type="dxa"/>
          </w:tcPr>
          <w:p w:rsidR="00882DAF" w:rsidRPr="00653B14" w:rsidRDefault="00882DAF" w:rsidP="002E46C4">
            <w:pPr>
              <w:autoSpaceDE w:val="0"/>
              <w:autoSpaceDN w:val="0"/>
              <w:adjustRightInd w:val="0"/>
              <w:jc w:val="center"/>
              <w:rPr>
                <w:rFonts w:cs="Arial"/>
                <w:sz w:val="20"/>
              </w:rPr>
            </w:pPr>
            <w:r w:rsidRPr="00653B14">
              <w:rPr>
                <w:rFonts w:cs="Arial"/>
                <w:sz w:val="20"/>
              </w:rPr>
              <w:t>10</w:t>
            </w: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r w:rsidR="00882DAF" w:rsidRPr="00653B14" w:rsidTr="002E46C4">
        <w:trPr>
          <w:trHeight w:val="249"/>
        </w:trPr>
        <w:tc>
          <w:tcPr>
            <w:tcW w:w="7560" w:type="dxa"/>
            <w:vAlign w:val="center"/>
          </w:tcPr>
          <w:p w:rsidR="00882DAF" w:rsidRPr="00653B14" w:rsidRDefault="00882DAF" w:rsidP="002E46C4">
            <w:pPr>
              <w:pStyle w:val="Default"/>
              <w:ind w:left="360"/>
              <w:rPr>
                <w:rFonts w:asciiTheme="minorHAnsi" w:hAnsiTheme="minorHAnsi"/>
                <w:sz w:val="20"/>
                <w:szCs w:val="22"/>
              </w:rPr>
            </w:pPr>
            <w:r w:rsidRPr="006C3C32">
              <w:rPr>
                <w:rFonts w:asciiTheme="minorHAnsi" w:hAnsiTheme="minorHAnsi"/>
                <w:b/>
                <w:i/>
                <w:color w:val="7030A0"/>
                <w:sz w:val="20"/>
                <w:szCs w:val="22"/>
              </w:rPr>
              <w:t>Choose 10 areas to make total 100</w:t>
            </w:r>
          </w:p>
        </w:tc>
        <w:tc>
          <w:tcPr>
            <w:tcW w:w="810" w:type="dxa"/>
          </w:tcPr>
          <w:p w:rsidR="00882DAF" w:rsidRPr="00653B14" w:rsidRDefault="00882DAF" w:rsidP="002E46C4">
            <w:pPr>
              <w:autoSpaceDE w:val="0"/>
              <w:autoSpaceDN w:val="0"/>
              <w:adjustRightInd w:val="0"/>
              <w:jc w:val="center"/>
              <w:rPr>
                <w:rFonts w:cs="Arial"/>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c>
          <w:tcPr>
            <w:tcW w:w="1116" w:type="dxa"/>
          </w:tcPr>
          <w:p w:rsidR="00882DAF" w:rsidRPr="00660B61" w:rsidRDefault="00882DAF" w:rsidP="002E46C4">
            <w:pPr>
              <w:autoSpaceDE w:val="0"/>
              <w:autoSpaceDN w:val="0"/>
              <w:adjustRightInd w:val="0"/>
              <w:jc w:val="both"/>
              <w:rPr>
                <w:rFonts w:cs="Arial"/>
                <w:b/>
                <w:i/>
                <w:color w:val="7030A0"/>
                <w:sz w:val="20"/>
              </w:rPr>
            </w:pPr>
          </w:p>
        </w:tc>
      </w:tr>
    </w:tbl>
    <w:p w:rsidR="00882DAF" w:rsidRDefault="00882DAF"/>
    <w:tbl>
      <w:tblPr>
        <w:tblStyle w:val="TableGrid"/>
        <w:tblW w:w="10144" w:type="dxa"/>
        <w:tblCellSpacing w:w="7"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tblPr>
      <w:tblGrid>
        <w:gridCol w:w="4641"/>
        <w:gridCol w:w="2250"/>
        <w:gridCol w:w="1440"/>
        <w:gridCol w:w="1813"/>
      </w:tblGrid>
      <w:tr w:rsidR="00882DAF" w:rsidRPr="00037F87" w:rsidTr="00882DAF">
        <w:trPr>
          <w:trHeight w:val="474"/>
          <w:tblCellSpacing w:w="7" w:type="dxa"/>
        </w:trPr>
        <w:tc>
          <w:tcPr>
            <w:tcW w:w="4620" w:type="dxa"/>
            <w:shd w:val="clear" w:color="auto" w:fill="000000" w:themeFill="text1"/>
            <w:vAlign w:val="center"/>
          </w:tcPr>
          <w:p w:rsidR="00882DAF" w:rsidRPr="00037F87" w:rsidRDefault="00882DAF" w:rsidP="002E46C4">
            <w:pPr>
              <w:rPr>
                <w:b/>
                <w:sz w:val="20"/>
                <w:szCs w:val="20"/>
                <w:highlight w:val="black"/>
              </w:rPr>
            </w:pPr>
            <w:r>
              <w:rPr>
                <w:rFonts w:cs="Arial"/>
                <w:b/>
                <w:color w:val="FFFFFF" w:themeColor="background1"/>
                <w:sz w:val="24"/>
                <w:highlight w:val="black"/>
              </w:rPr>
              <w:t>Other details</w:t>
            </w:r>
          </w:p>
        </w:tc>
        <w:tc>
          <w:tcPr>
            <w:tcW w:w="2236" w:type="dxa"/>
            <w:shd w:val="clear" w:color="auto" w:fill="000000" w:themeFill="text1"/>
            <w:vAlign w:val="center"/>
          </w:tcPr>
          <w:p w:rsidR="00882DAF" w:rsidRPr="00037F87" w:rsidRDefault="00882DAF" w:rsidP="002E46C4">
            <w:pPr>
              <w:autoSpaceDE w:val="0"/>
              <w:autoSpaceDN w:val="0"/>
              <w:adjustRightInd w:val="0"/>
              <w:jc w:val="center"/>
              <w:rPr>
                <w:rFonts w:ascii="Arial Narrow" w:hAnsi="Arial Narrow" w:cs="Arial"/>
                <w:sz w:val="20"/>
                <w:szCs w:val="20"/>
                <w:highlight w:val="black"/>
              </w:rPr>
            </w:pPr>
            <w:r>
              <w:rPr>
                <w:rFonts w:cs="Arial"/>
                <w:b/>
                <w:color w:val="FFFFFF" w:themeColor="background1"/>
                <w:sz w:val="20"/>
                <w:highlight w:val="black"/>
              </w:rPr>
              <w:t>Details</w:t>
            </w:r>
          </w:p>
        </w:tc>
        <w:tc>
          <w:tcPr>
            <w:tcW w:w="1426" w:type="dxa"/>
            <w:shd w:val="clear" w:color="auto" w:fill="000000" w:themeFill="text1"/>
            <w:vAlign w:val="center"/>
          </w:tcPr>
          <w:p w:rsidR="00882DAF" w:rsidRPr="00882DAF" w:rsidRDefault="00882DAF" w:rsidP="00882DAF">
            <w:pPr>
              <w:autoSpaceDE w:val="0"/>
              <w:autoSpaceDN w:val="0"/>
              <w:adjustRightInd w:val="0"/>
              <w:jc w:val="center"/>
              <w:rPr>
                <w:rFonts w:cs="Arial"/>
                <w:b/>
                <w:color w:val="FFFFFF" w:themeColor="background1"/>
                <w:sz w:val="18"/>
                <w:highlight w:val="black"/>
              </w:rPr>
            </w:pPr>
            <w:r w:rsidRPr="00037F87">
              <w:rPr>
                <w:rFonts w:cs="Arial"/>
                <w:b/>
                <w:color w:val="FFFFFF" w:themeColor="background1"/>
                <w:sz w:val="20"/>
                <w:highlight w:val="black"/>
              </w:rPr>
              <w:t>Evidence</w:t>
            </w:r>
          </w:p>
        </w:tc>
        <w:tc>
          <w:tcPr>
            <w:tcW w:w="1792" w:type="dxa"/>
            <w:shd w:val="clear" w:color="auto" w:fill="000000" w:themeFill="text1"/>
            <w:vAlign w:val="center"/>
          </w:tcPr>
          <w:p w:rsidR="00882DAF" w:rsidRPr="00037F87" w:rsidRDefault="00882DAF" w:rsidP="002E46C4">
            <w:pPr>
              <w:autoSpaceDE w:val="0"/>
              <w:autoSpaceDN w:val="0"/>
              <w:adjustRightInd w:val="0"/>
              <w:jc w:val="both"/>
              <w:rPr>
                <w:rFonts w:ascii="Arial Narrow" w:hAnsi="Arial Narrow" w:cs="Arial"/>
                <w:sz w:val="20"/>
                <w:szCs w:val="20"/>
                <w:highlight w:val="black"/>
              </w:rPr>
            </w:pPr>
            <w:r>
              <w:rPr>
                <w:rFonts w:ascii="Arial Narrow" w:hAnsi="Arial Narrow" w:cs="Arial"/>
                <w:sz w:val="20"/>
                <w:szCs w:val="20"/>
                <w:highlight w:val="black"/>
              </w:rPr>
              <w:t>Remarks</w:t>
            </w:r>
          </w:p>
        </w:tc>
      </w:tr>
      <w:tr w:rsidR="00882DAF" w:rsidRPr="004112AC" w:rsidTr="00882DAF">
        <w:trPr>
          <w:trHeight w:val="474"/>
          <w:tblCellSpacing w:w="7" w:type="dxa"/>
        </w:trPr>
        <w:tc>
          <w:tcPr>
            <w:tcW w:w="4620" w:type="dxa"/>
          </w:tcPr>
          <w:p w:rsidR="00882DAF" w:rsidRDefault="00882DAF" w:rsidP="002E46C4">
            <w:pPr>
              <w:rPr>
                <w:b/>
                <w:sz w:val="20"/>
                <w:szCs w:val="20"/>
              </w:rPr>
            </w:pPr>
            <w:r>
              <w:rPr>
                <w:b/>
                <w:sz w:val="20"/>
                <w:szCs w:val="20"/>
              </w:rPr>
              <w:t xml:space="preserve">10. Date of Joining: </w:t>
            </w:r>
          </w:p>
        </w:tc>
        <w:tc>
          <w:tcPr>
            <w:tcW w:w="2236" w:type="dxa"/>
          </w:tcPr>
          <w:p w:rsidR="00882DAF" w:rsidRDefault="00882DAF" w:rsidP="002E46C4">
            <w:pPr>
              <w:autoSpaceDE w:val="0"/>
              <w:autoSpaceDN w:val="0"/>
              <w:adjustRightInd w:val="0"/>
              <w:jc w:val="center"/>
              <w:rPr>
                <w:rFonts w:ascii="Arial Narrow" w:hAnsi="Arial Narrow" w:cs="Arial"/>
                <w:sz w:val="20"/>
                <w:szCs w:val="20"/>
              </w:rPr>
            </w:pPr>
          </w:p>
        </w:tc>
        <w:tc>
          <w:tcPr>
            <w:tcW w:w="1426" w:type="dxa"/>
          </w:tcPr>
          <w:p w:rsidR="00882DAF" w:rsidRPr="004112AC" w:rsidRDefault="00882DAF" w:rsidP="002E46C4">
            <w:pPr>
              <w:autoSpaceDE w:val="0"/>
              <w:autoSpaceDN w:val="0"/>
              <w:adjustRightInd w:val="0"/>
              <w:jc w:val="both"/>
              <w:rPr>
                <w:rFonts w:ascii="Arial Narrow" w:hAnsi="Arial Narrow" w:cs="Arial"/>
                <w:sz w:val="20"/>
                <w:szCs w:val="20"/>
              </w:rPr>
            </w:pPr>
          </w:p>
        </w:tc>
        <w:tc>
          <w:tcPr>
            <w:tcW w:w="1792" w:type="dxa"/>
          </w:tcPr>
          <w:p w:rsidR="00882DAF" w:rsidRPr="004112AC" w:rsidRDefault="00882DAF" w:rsidP="002E46C4">
            <w:pPr>
              <w:autoSpaceDE w:val="0"/>
              <w:autoSpaceDN w:val="0"/>
              <w:adjustRightInd w:val="0"/>
              <w:jc w:val="both"/>
              <w:rPr>
                <w:rFonts w:ascii="Arial Narrow" w:hAnsi="Arial Narrow" w:cs="Arial"/>
                <w:sz w:val="20"/>
                <w:szCs w:val="20"/>
              </w:rPr>
            </w:pPr>
          </w:p>
        </w:tc>
      </w:tr>
      <w:tr w:rsidR="00882DAF" w:rsidRPr="004112AC" w:rsidTr="00882DAF">
        <w:trPr>
          <w:trHeight w:val="474"/>
          <w:tblCellSpacing w:w="7" w:type="dxa"/>
        </w:trPr>
        <w:tc>
          <w:tcPr>
            <w:tcW w:w="4620" w:type="dxa"/>
          </w:tcPr>
          <w:p w:rsidR="00882DAF" w:rsidRDefault="00882DAF" w:rsidP="002E46C4">
            <w:pPr>
              <w:rPr>
                <w:b/>
                <w:sz w:val="20"/>
                <w:szCs w:val="20"/>
              </w:rPr>
            </w:pPr>
            <w:r>
              <w:rPr>
                <w:b/>
                <w:sz w:val="20"/>
                <w:szCs w:val="20"/>
              </w:rPr>
              <w:t xml:space="preserve">11. Present Cadre: </w:t>
            </w:r>
          </w:p>
        </w:tc>
        <w:tc>
          <w:tcPr>
            <w:tcW w:w="2236" w:type="dxa"/>
          </w:tcPr>
          <w:p w:rsidR="00882DAF" w:rsidRDefault="00882DAF" w:rsidP="002E46C4">
            <w:pPr>
              <w:autoSpaceDE w:val="0"/>
              <w:autoSpaceDN w:val="0"/>
              <w:adjustRightInd w:val="0"/>
              <w:jc w:val="center"/>
              <w:rPr>
                <w:rFonts w:ascii="Arial Narrow" w:hAnsi="Arial Narrow" w:cs="Arial"/>
                <w:sz w:val="20"/>
                <w:szCs w:val="20"/>
              </w:rPr>
            </w:pPr>
          </w:p>
        </w:tc>
        <w:tc>
          <w:tcPr>
            <w:tcW w:w="1426" w:type="dxa"/>
          </w:tcPr>
          <w:p w:rsidR="00882DAF" w:rsidRPr="004112AC" w:rsidRDefault="00882DAF" w:rsidP="002E46C4">
            <w:pPr>
              <w:autoSpaceDE w:val="0"/>
              <w:autoSpaceDN w:val="0"/>
              <w:adjustRightInd w:val="0"/>
              <w:jc w:val="both"/>
              <w:rPr>
                <w:rFonts w:ascii="Arial Narrow" w:hAnsi="Arial Narrow" w:cs="Arial"/>
                <w:sz w:val="20"/>
                <w:szCs w:val="20"/>
              </w:rPr>
            </w:pPr>
          </w:p>
        </w:tc>
        <w:tc>
          <w:tcPr>
            <w:tcW w:w="1792" w:type="dxa"/>
          </w:tcPr>
          <w:p w:rsidR="00882DAF" w:rsidRPr="004112AC" w:rsidRDefault="00882DAF" w:rsidP="002E46C4">
            <w:pPr>
              <w:autoSpaceDE w:val="0"/>
              <w:autoSpaceDN w:val="0"/>
              <w:adjustRightInd w:val="0"/>
              <w:jc w:val="both"/>
              <w:rPr>
                <w:rFonts w:ascii="Arial Narrow" w:hAnsi="Arial Narrow" w:cs="Arial"/>
                <w:sz w:val="20"/>
                <w:szCs w:val="20"/>
              </w:rPr>
            </w:pPr>
          </w:p>
        </w:tc>
      </w:tr>
      <w:tr w:rsidR="00882DAF" w:rsidRPr="004112AC" w:rsidTr="00882DAF">
        <w:trPr>
          <w:trHeight w:val="474"/>
          <w:tblCellSpacing w:w="7" w:type="dxa"/>
        </w:trPr>
        <w:tc>
          <w:tcPr>
            <w:tcW w:w="4620" w:type="dxa"/>
          </w:tcPr>
          <w:p w:rsidR="00882DAF" w:rsidRDefault="00882DAF" w:rsidP="002E46C4">
            <w:pPr>
              <w:rPr>
                <w:b/>
                <w:sz w:val="20"/>
                <w:szCs w:val="20"/>
              </w:rPr>
            </w:pPr>
            <w:r>
              <w:rPr>
                <w:b/>
                <w:sz w:val="20"/>
                <w:szCs w:val="20"/>
              </w:rPr>
              <w:t xml:space="preserve">12. Total years of experience: </w:t>
            </w:r>
          </w:p>
        </w:tc>
        <w:tc>
          <w:tcPr>
            <w:tcW w:w="2236" w:type="dxa"/>
          </w:tcPr>
          <w:p w:rsidR="00882DAF" w:rsidRDefault="00882DAF" w:rsidP="002E46C4">
            <w:pPr>
              <w:autoSpaceDE w:val="0"/>
              <w:autoSpaceDN w:val="0"/>
              <w:adjustRightInd w:val="0"/>
              <w:jc w:val="center"/>
              <w:rPr>
                <w:rFonts w:ascii="Arial Narrow" w:hAnsi="Arial Narrow" w:cs="Arial"/>
                <w:sz w:val="20"/>
                <w:szCs w:val="20"/>
              </w:rPr>
            </w:pPr>
          </w:p>
        </w:tc>
        <w:tc>
          <w:tcPr>
            <w:tcW w:w="1426" w:type="dxa"/>
          </w:tcPr>
          <w:p w:rsidR="00882DAF" w:rsidRPr="004112AC" w:rsidRDefault="00882DAF" w:rsidP="002E46C4">
            <w:pPr>
              <w:autoSpaceDE w:val="0"/>
              <w:autoSpaceDN w:val="0"/>
              <w:adjustRightInd w:val="0"/>
              <w:jc w:val="both"/>
              <w:rPr>
                <w:rFonts w:ascii="Arial Narrow" w:hAnsi="Arial Narrow" w:cs="Arial"/>
                <w:sz w:val="20"/>
                <w:szCs w:val="20"/>
              </w:rPr>
            </w:pPr>
          </w:p>
        </w:tc>
        <w:tc>
          <w:tcPr>
            <w:tcW w:w="1792" w:type="dxa"/>
          </w:tcPr>
          <w:p w:rsidR="00882DAF" w:rsidRPr="004112AC" w:rsidRDefault="00882DAF" w:rsidP="002E46C4">
            <w:pPr>
              <w:autoSpaceDE w:val="0"/>
              <w:autoSpaceDN w:val="0"/>
              <w:adjustRightInd w:val="0"/>
              <w:jc w:val="both"/>
              <w:rPr>
                <w:rFonts w:ascii="Arial Narrow" w:hAnsi="Arial Narrow" w:cs="Arial"/>
                <w:sz w:val="20"/>
                <w:szCs w:val="20"/>
              </w:rPr>
            </w:pPr>
          </w:p>
        </w:tc>
      </w:tr>
      <w:tr w:rsidR="00882DAF" w:rsidRPr="004112AC" w:rsidTr="00882DAF">
        <w:trPr>
          <w:trHeight w:val="474"/>
          <w:tblCellSpacing w:w="7" w:type="dxa"/>
        </w:trPr>
        <w:tc>
          <w:tcPr>
            <w:tcW w:w="4620" w:type="dxa"/>
          </w:tcPr>
          <w:p w:rsidR="00882DAF" w:rsidRDefault="00882DAF" w:rsidP="002E46C4">
            <w:pPr>
              <w:rPr>
                <w:b/>
                <w:sz w:val="20"/>
                <w:szCs w:val="20"/>
              </w:rPr>
            </w:pPr>
            <w:r>
              <w:rPr>
                <w:b/>
                <w:sz w:val="20"/>
                <w:szCs w:val="20"/>
              </w:rPr>
              <w:t xml:space="preserve">14. Total years of experience in the present cadre: </w:t>
            </w:r>
          </w:p>
        </w:tc>
        <w:tc>
          <w:tcPr>
            <w:tcW w:w="2236" w:type="dxa"/>
          </w:tcPr>
          <w:p w:rsidR="00882DAF" w:rsidRDefault="00882DAF" w:rsidP="002E46C4">
            <w:pPr>
              <w:autoSpaceDE w:val="0"/>
              <w:autoSpaceDN w:val="0"/>
              <w:adjustRightInd w:val="0"/>
              <w:jc w:val="center"/>
              <w:rPr>
                <w:rFonts w:ascii="Arial Narrow" w:hAnsi="Arial Narrow" w:cs="Arial"/>
                <w:sz w:val="20"/>
                <w:szCs w:val="20"/>
              </w:rPr>
            </w:pPr>
          </w:p>
        </w:tc>
        <w:tc>
          <w:tcPr>
            <w:tcW w:w="1426" w:type="dxa"/>
          </w:tcPr>
          <w:p w:rsidR="00882DAF" w:rsidRPr="004112AC" w:rsidRDefault="00882DAF" w:rsidP="002E46C4">
            <w:pPr>
              <w:autoSpaceDE w:val="0"/>
              <w:autoSpaceDN w:val="0"/>
              <w:adjustRightInd w:val="0"/>
              <w:jc w:val="both"/>
              <w:rPr>
                <w:rFonts w:ascii="Arial Narrow" w:hAnsi="Arial Narrow" w:cs="Arial"/>
                <w:sz w:val="20"/>
                <w:szCs w:val="20"/>
              </w:rPr>
            </w:pPr>
          </w:p>
        </w:tc>
        <w:tc>
          <w:tcPr>
            <w:tcW w:w="1792" w:type="dxa"/>
          </w:tcPr>
          <w:p w:rsidR="00882DAF" w:rsidRPr="004112AC" w:rsidRDefault="00882DAF" w:rsidP="002E46C4">
            <w:pPr>
              <w:autoSpaceDE w:val="0"/>
              <w:autoSpaceDN w:val="0"/>
              <w:adjustRightInd w:val="0"/>
              <w:jc w:val="both"/>
              <w:rPr>
                <w:rFonts w:ascii="Arial Narrow" w:hAnsi="Arial Narrow" w:cs="Arial"/>
                <w:sz w:val="20"/>
                <w:szCs w:val="20"/>
              </w:rPr>
            </w:pPr>
          </w:p>
        </w:tc>
      </w:tr>
      <w:tr w:rsidR="00882DAF" w:rsidRPr="004112AC" w:rsidTr="00882DAF">
        <w:trPr>
          <w:trHeight w:val="474"/>
          <w:tblCellSpacing w:w="7" w:type="dxa"/>
        </w:trPr>
        <w:tc>
          <w:tcPr>
            <w:tcW w:w="4620" w:type="dxa"/>
          </w:tcPr>
          <w:p w:rsidR="00882DAF" w:rsidRDefault="00882DAF" w:rsidP="002E46C4">
            <w:pPr>
              <w:rPr>
                <w:b/>
                <w:sz w:val="20"/>
                <w:szCs w:val="20"/>
              </w:rPr>
            </w:pPr>
            <w:r>
              <w:rPr>
                <w:b/>
                <w:sz w:val="20"/>
                <w:szCs w:val="20"/>
              </w:rPr>
              <w:t>15. Industrial experience if any:</w:t>
            </w:r>
          </w:p>
        </w:tc>
        <w:tc>
          <w:tcPr>
            <w:tcW w:w="2236" w:type="dxa"/>
          </w:tcPr>
          <w:p w:rsidR="00882DAF" w:rsidRDefault="00882DAF" w:rsidP="002E46C4">
            <w:pPr>
              <w:autoSpaceDE w:val="0"/>
              <w:autoSpaceDN w:val="0"/>
              <w:adjustRightInd w:val="0"/>
              <w:jc w:val="center"/>
              <w:rPr>
                <w:rFonts w:ascii="Arial Narrow" w:hAnsi="Arial Narrow" w:cs="Arial"/>
                <w:sz w:val="20"/>
                <w:szCs w:val="20"/>
              </w:rPr>
            </w:pPr>
          </w:p>
        </w:tc>
        <w:tc>
          <w:tcPr>
            <w:tcW w:w="1426" w:type="dxa"/>
          </w:tcPr>
          <w:p w:rsidR="00882DAF" w:rsidRPr="004112AC" w:rsidRDefault="00882DAF" w:rsidP="002E46C4">
            <w:pPr>
              <w:autoSpaceDE w:val="0"/>
              <w:autoSpaceDN w:val="0"/>
              <w:adjustRightInd w:val="0"/>
              <w:jc w:val="both"/>
              <w:rPr>
                <w:rFonts w:ascii="Arial Narrow" w:hAnsi="Arial Narrow" w:cs="Arial"/>
                <w:sz w:val="20"/>
                <w:szCs w:val="20"/>
              </w:rPr>
            </w:pPr>
          </w:p>
        </w:tc>
        <w:tc>
          <w:tcPr>
            <w:tcW w:w="1792" w:type="dxa"/>
          </w:tcPr>
          <w:p w:rsidR="00882DAF" w:rsidRPr="004112AC" w:rsidRDefault="00882DAF" w:rsidP="002E46C4">
            <w:pPr>
              <w:autoSpaceDE w:val="0"/>
              <w:autoSpaceDN w:val="0"/>
              <w:adjustRightInd w:val="0"/>
              <w:jc w:val="both"/>
              <w:rPr>
                <w:rFonts w:ascii="Arial Narrow" w:hAnsi="Arial Narrow" w:cs="Arial"/>
                <w:sz w:val="20"/>
                <w:szCs w:val="20"/>
              </w:rPr>
            </w:pPr>
          </w:p>
        </w:tc>
      </w:tr>
      <w:tr w:rsidR="00882DAF" w:rsidRPr="004112AC" w:rsidTr="00882DAF">
        <w:trPr>
          <w:trHeight w:val="474"/>
          <w:tblCellSpacing w:w="7" w:type="dxa"/>
        </w:trPr>
        <w:tc>
          <w:tcPr>
            <w:tcW w:w="4620" w:type="dxa"/>
          </w:tcPr>
          <w:p w:rsidR="00882DAF" w:rsidRDefault="00882DAF" w:rsidP="002E46C4">
            <w:pPr>
              <w:rPr>
                <w:b/>
                <w:sz w:val="20"/>
                <w:szCs w:val="20"/>
              </w:rPr>
            </w:pPr>
            <w:r>
              <w:rPr>
                <w:b/>
                <w:sz w:val="20"/>
                <w:szCs w:val="20"/>
              </w:rPr>
              <w:t xml:space="preserve">16. Any awards or recognitions if any: </w:t>
            </w:r>
          </w:p>
        </w:tc>
        <w:tc>
          <w:tcPr>
            <w:tcW w:w="2236" w:type="dxa"/>
          </w:tcPr>
          <w:p w:rsidR="00882DAF" w:rsidRDefault="00882DAF" w:rsidP="002E46C4">
            <w:pPr>
              <w:autoSpaceDE w:val="0"/>
              <w:autoSpaceDN w:val="0"/>
              <w:adjustRightInd w:val="0"/>
              <w:jc w:val="center"/>
              <w:rPr>
                <w:rFonts w:ascii="Arial Narrow" w:hAnsi="Arial Narrow" w:cs="Arial"/>
                <w:sz w:val="20"/>
                <w:szCs w:val="20"/>
              </w:rPr>
            </w:pPr>
          </w:p>
        </w:tc>
        <w:tc>
          <w:tcPr>
            <w:tcW w:w="1426" w:type="dxa"/>
          </w:tcPr>
          <w:p w:rsidR="00882DAF" w:rsidRPr="004112AC" w:rsidRDefault="00882DAF" w:rsidP="002E46C4">
            <w:pPr>
              <w:autoSpaceDE w:val="0"/>
              <w:autoSpaceDN w:val="0"/>
              <w:adjustRightInd w:val="0"/>
              <w:jc w:val="both"/>
              <w:rPr>
                <w:rFonts w:ascii="Arial Narrow" w:hAnsi="Arial Narrow" w:cs="Arial"/>
                <w:sz w:val="20"/>
                <w:szCs w:val="20"/>
              </w:rPr>
            </w:pPr>
          </w:p>
        </w:tc>
        <w:tc>
          <w:tcPr>
            <w:tcW w:w="1792" w:type="dxa"/>
          </w:tcPr>
          <w:p w:rsidR="00882DAF" w:rsidRPr="004112AC" w:rsidRDefault="00882DAF" w:rsidP="002E46C4">
            <w:pPr>
              <w:autoSpaceDE w:val="0"/>
              <w:autoSpaceDN w:val="0"/>
              <w:adjustRightInd w:val="0"/>
              <w:jc w:val="both"/>
              <w:rPr>
                <w:rFonts w:ascii="Arial Narrow" w:hAnsi="Arial Narrow" w:cs="Arial"/>
                <w:sz w:val="20"/>
                <w:szCs w:val="20"/>
              </w:rPr>
            </w:pPr>
          </w:p>
        </w:tc>
      </w:tr>
      <w:tr w:rsidR="00882DAF" w:rsidRPr="004112AC" w:rsidTr="00882DAF">
        <w:trPr>
          <w:trHeight w:val="474"/>
          <w:tblCellSpacing w:w="7" w:type="dxa"/>
        </w:trPr>
        <w:tc>
          <w:tcPr>
            <w:tcW w:w="4620" w:type="dxa"/>
          </w:tcPr>
          <w:p w:rsidR="00882DAF" w:rsidRDefault="00882DAF" w:rsidP="002E46C4">
            <w:pPr>
              <w:rPr>
                <w:b/>
                <w:sz w:val="20"/>
                <w:szCs w:val="20"/>
              </w:rPr>
            </w:pPr>
            <w:r>
              <w:rPr>
                <w:b/>
                <w:sz w:val="20"/>
                <w:szCs w:val="20"/>
              </w:rPr>
              <w:t xml:space="preserve">17. Applied for a position of: </w:t>
            </w:r>
          </w:p>
        </w:tc>
        <w:tc>
          <w:tcPr>
            <w:tcW w:w="2236" w:type="dxa"/>
          </w:tcPr>
          <w:p w:rsidR="00882DAF" w:rsidRDefault="00882DAF" w:rsidP="002E46C4">
            <w:pPr>
              <w:autoSpaceDE w:val="0"/>
              <w:autoSpaceDN w:val="0"/>
              <w:adjustRightInd w:val="0"/>
              <w:jc w:val="center"/>
              <w:rPr>
                <w:rFonts w:ascii="Arial Narrow" w:hAnsi="Arial Narrow" w:cs="Arial"/>
                <w:sz w:val="20"/>
                <w:szCs w:val="20"/>
              </w:rPr>
            </w:pPr>
          </w:p>
        </w:tc>
        <w:tc>
          <w:tcPr>
            <w:tcW w:w="1426" w:type="dxa"/>
          </w:tcPr>
          <w:p w:rsidR="00882DAF" w:rsidRPr="004112AC" w:rsidRDefault="00882DAF" w:rsidP="002E46C4">
            <w:pPr>
              <w:autoSpaceDE w:val="0"/>
              <w:autoSpaceDN w:val="0"/>
              <w:adjustRightInd w:val="0"/>
              <w:jc w:val="both"/>
              <w:rPr>
                <w:rFonts w:ascii="Arial Narrow" w:hAnsi="Arial Narrow" w:cs="Arial"/>
                <w:sz w:val="20"/>
                <w:szCs w:val="20"/>
              </w:rPr>
            </w:pPr>
          </w:p>
        </w:tc>
        <w:tc>
          <w:tcPr>
            <w:tcW w:w="1792" w:type="dxa"/>
          </w:tcPr>
          <w:p w:rsidR="00882DAF" w:rsidRPr="004112AC" w:rsidRDefault="00882DAF" w:rsidP="002E46C4">
            <w:pPr>
              <w:autoSpaceDE w:val="0"/>
              <w:autoSpaceDN w:val="0"/>
              <w:adjustRightInd w:val="0"/>
              <w:jc w:val="both"/>
              <w:rPr>
                <w:rFonts w:ascii="Arial Narrow" w:hAnsi="Arial Narrow" w:cs="Arial"/>
                <w:sz w:val="20"/>
                <w:szCs w:val="20"/>
              </w:rPr>
            </w:pPr>
          </w:p>
        </w:tc>
      </w:tr>
    </w:tbl>
    <w:p w:rsidR="00882DAF" w:rsidRDefault="002E2AB3">
      <w:r>
        <w:t>I</w:t>
      </w:r>
      <w:r w:rsidR="00882DAF">
        <w:t xml:space="preserve"> here by declare that the furn</w:t>
      </w:r>
      <w:r>
        <w:t>i</w:t>
      </w:r>
      <w:r w:rsidR="00882DAF">
        <w:t>s</w:t>
      </w:r>
      <w:r>
        <w:t xml:space="preserve">hed  information is true. </w:t>
      </w:r>
    </w:p>
    <w:p w:rsidR="002E2AB3" w:rsidRDefault="002E2AB3">
      <w:r>
        <w:t xml:space="preserve">Signature of the faculty: </w:t>
      </w:r>
    </w:p>
    <w:p w:rsidR="002E2AB3" w:rsidRDefault="002E2AB3">
      <w:r>
        <w:t>Forwarded by the Head of the school/departmen</w:t>
      </w:r>
      <w:r w:rsidR="00882DAF">
        <w:t>t/centre:</w:t>
      </w:r>
    </w:p>
    <w:sectPr w:rsidR="002E2AB3" w:rsidSect="00AB5E55">
      <w:pgSz w:w="11906" w:h="16838" w:code="9"/>
      <w:pgMar w:top="1152" w:right="1440" w:bottom="1152"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altName w:val="Arial"/>
    <w:panose1 w:val="02010803020104030203"/>
    <w:charset w:val="B1"/>
    <w:family w:val="auto"/>
    <w:pitch w:val="variable"/>
    <w:sig w:usb0="00000801" w:usb1="00000000" w:usb2="00000000" w:usb3="00000000" w:csb0="00000020" w:csb1="00000000"/>
  </w:font>
  <w:font w:name="Arial Hebrew">
    <w:altName w:val="Times New Roman"/>
    <w:charset w:val="B1"/>
    <w:family w:val="auto"/>
    <w:pitch w:val="variable"/>
    <w:sig w:usb0="00000000" w:usb1="40000002"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4FD"/>
    <w:multiLevelType w:val="hybridMultilevel"/>
    <w:tmpl w:val="A9387B84"/>
    <w:lvl w:ilvl="0" w:tplc="E7C884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F5174"/>
    <w:multiLevelType w:val="hybridMultilevel"/>
    <w:tmpl w:val="129E969E"/>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A3BFE"/>
    <w:multiLevelType w:val="hybridMultilevel"/>
    <w:tmpl w:val="661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9E6589"/>
    <w:multiLevelType w:val="hybridMultilevel"/>
    <w:tmpl w:val="1B70E46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A00868"/>
    <w:multiLevelType w:val="hybridMultilevel"/>
    <w:tmpl w:val="016601A6"/>
    <w:lvl w:ilvl="0" w:tplc="8B0E4382">
      <w:start w:val="1"/>
      <w:numFmt w:val="lowerRoman"/>
      <w:lvlText w:val="%1)"/>
      <w:lvlJc w:val="left"/>
      <w:pPr>
        <w:ind w:left="1080" w:hanging="720"/>
      </w:pPr>
      <w:rPr>
        <w:rFonts w:cstheme="minorBid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E0C32"/>
    <w:multiLevelType w:val="hybridMultilevel"/>
    <w:tmpl w:val="27C2AF1A"/>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A06D9"/>
    <w:multiLevelType w:val="hybridMultilevel"/>
    <w:tmpl w:val="A0FC6F6C"/>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B0445"/>
    <w:multiLevelType w:val="hybridMultilevel"/>
    <w:tmpl w:val="EF3A1D9A"/>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421E2"/>
    <w:multiLevelType w:val="hybridMultilevel"/>
    <w:tmpl w:val="02364F56"/>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564EE"/>
    <w:multiLevelType w:val="hybridMultilevel"/>
    <w:tmpl w:val="7F3CA1D0"/>
    <w:lvl w:ilvl="0" w:tplc="EAF07F86">
      <w:start w:val="1"/>
      <w:numFmt w:val="bullet"/>
      <w:lvlText w:val="o"/>
      <w:lvlJc w:val="left"/>
      <w:pPr>
        <w:ind w:left="990" w:hanging="360"/>
      </w:pPr>
      <w:rPr>
        <w:rFonts w:ascii="Courier New" w:hAnsi="Courier New" w:hint="default"/>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DB87349"/>
    <w:multiLevelType w:val="hybridMultilevel"/>
    <w:tmpl w:val="1B1C6B10"/>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663E8"/>
    <w:multiLevelType w:val="hybridMultilevel"/>
    <w:tmpl w:val="1278FC9E"/>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47C9F"/>
    <w:multiLevelType w:val="hybridMultilevel"/>
    <w:tmpl w:val="829E5C2E"/>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E1F6C"/>
    <w:multiLevelType w:val="hybridMultilevel"/>
    <w:tmpl w:val="3E9C6766"/>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D52C6"/>
    <w:multiLevelType w:val="hybridMultilevel"/>
    <w:tmpl w:val="69CC1B98"/>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6138D"/>
    <w:multiLevelType w:val="hybridMultilevel"/>
    <w:tmpl w:val="67769F32"/>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C5813"/>
    <w:multiLevelType w:val="hybridMultilevel"/>
    <w:tmpl w:val="2728AB30"/>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161BC"/>
    <w:multiLevelType w:val="hybridMultilevel"/>
    <w:tmpl w:val="473AEF58"/>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2551C"/>
    <w:multiLevelType w:val="hybridMultilevel"/>
    <w:tmpl w:val="9A1CC8AA"/>
    <w:lvl w:ilvl="0" w:tplc="EAF07F8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638DA"/>
    <w:multiLevelType w:val="hybridMultilevel"/>
    <w:tmpl w:val="0B9474E8"/>
    <w:lvl w:ilvl="0" w:tplc="86CA681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9"/>
  </w:num>
  <w:num w:numId="5">
    <w:abstractNumId w:val="12"/>
  </w:num>
  <w:num w:numId="6">
    <w:abstractNumId w:val="8"/>
  </w:num>
  <w:num w:numId="7">
    <w:abstractNumId w:val="9"/>
  </w:num>
  <w:num w:numId="8">
    <w:abstractNumId w:val="0"/>
  </w:num>
  <w:num w:numId="9">
    <w:abstractNumId w:val="4"/>
  </w:num>
  <w:num w:numId="10">
    <w:abstractNumId w:val="18"/>
  </w:num>
  <w:num w:numId="11">
    <w:abstractNumId w:val="11"/>
  </w:num>
  <w:num w:numId="12">
    <w:abstractNumId w:val="1"/>
  </w:num>
  <w:num w:numId="13">
    <w:abstractNumId w:val="5"/>
  </w:num>
  <w:num w:numId="14">
    <w:abstractNumId w:val="10"/>
  </w:num>
  <w:num w:numId="15">
    <w:abstractNumId w:val="14"/>
  </w:num>
  <w:num w:numId="16">
    <w:abstractNumId w:val="16"/>
  </w:num>
  <w:num w:numId="17">
    <w:abstractNumId w:val="7"/>
  </w:num>
  <w:num w:numId="18">
    <w:abstractNumId w:val="6"/>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220A"/>
    <w:rsid w:val="0013177A"/>
    <w:rsid w:val="002E2AB3"/>
    <w:rsid w:val="003256A1"/>
    <w:rsid w:val="00476414"/>
    <w:rsid w:val="006334DA"/>
    <w:rsid w:val="0065023E"/>
    <w:rsid w:val="00780EF9"/>
    <w:rsid w:val="0079220A"/>
    <w:rsid w:val="00882DAF"/>
    <w:rsid w:val="008C637B"/>
    <w:rsid w:val="00984AB1"/>
    <w:rsid w:val="00AB5E55"/>
    <w:rsid w:val="00B86B7F"/>
    <w:rsid w:val="00BA389A"/>
    <w:rsid w:val="00BB1790"/>
    <w:rsid w:val="00C961FA"/>
    <w:rsid w:val="00E81C81"/>
    <w:rsid w:val="00F5648C"/>
    <w:rsid w:val="00F565FE"/>
    <w:rsid w:val="00FC78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5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220A"/>
    <w:pPr>
      <w:ind w:left="720"/>
      <w:contextualSpacing/>
    </w:pPr>
  </w:style>
  <w:style w:type="paragraph" w:customStyle="1" w:styleId="Default">
    <w:name w:val="Default"/>
    <w:rsid w:val="0079220A"/>
    <w:pPr>
      <w:autoSpaceDE w:val="0"/>
      <w:autoSpaceDN w:val="0"/>
      <w:adjustRightInd w:val="0"/>
      <w:spacing w:after="0" w:line="240" w:lineRule="auto"/>
    </w:pPr>
    <w:rPr>
      <w:rFonts w:ascii="Arial" w:eastAsiaTheme="minorEastAsia" w:hAnsi="Arial" w:cs="Arial"/>
      <w:color w:val="000000"/>
      <w:sz w:val="24"/>
      <w:szCs w:val="24"/>
      <w:lang w:eastAsia="en-IN"/>
    </w:rPr>
  </w:style>
  <w:style w:type="table" w:styleId="TableGrid">
    <w:name w:val="Table Grid"/>
    <w:basedOn w:val="TableNormal"/>
    <w:uiPriority w:val="59"/>
    <w:rsid w:val="0079220A"/>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Tewari</dc:creator>
  <cp:lastModifiedBy>admin</cp:lastModifiedBy>
  <cp:revision>3</cp:revision>
  <cp:lastPrinted>2017-12-30T04:55:00Z</cp:lastPrinted>
  <dcterms:created xsi:type="dcterms:W3CDTF">2021-03-30T09:56:00Z</dcterms:created>
  <dcterms:modified xsi:type="dcterms:W3CDTF">2021-07-13T16:30:00Z</dcterms:modified>
</cp:coreProperties>
</file>